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D3" w:rsidRDefault="00D804D3" w:rsidP="00D804D3">
      <w:pPr>
        <w:rPr>
          <w:rFonts w:ascii="Times New Roman" w:hAnsi="Times New Roman"/>
          <w:spacing w:val="0"/>
          <w:sz w:val="24"/>
          <w:szCs w:val="24"/>
          <w:lang w:val="de-CH" w:eastAsia="de-DE"/>
        </w:rPr>
      </w:pPr>
      <w:bookmarkStart w:id="0" w:name="_GoBack"/>
      <w:bookmarkEnd w:id="0"/>
    </w:p>
    <w:p w:rsidR="00D804D3" w:rsidRDefault="00712D22" w:rsidP="00D804D3">
      <w:pPr>
        <w:rPr>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alt="Ähnliches Foto" style="position:absolute;margin-left:89.6pt;margin-top:7.25pt;width:210.95pt;height:80.8pt;z-index:-251658240;visibility:visible;mso-wrap-style:square;mso-wrap-edited:f;mso-width-percent:0;mso-height-percent:0;mso-width-percent:0;mso-height-percent:0">
            <v:imagedata r:id="rId7" o:title="logo-phsg1"/>
          </v:shape>
        </w:pict>
      </w:r>
    </w:p>
    <w:p w:rsidR="00D804D3" w:rsidRDefault="00D804D3" w:rsidP="00D804D3">
      <w:pPr>
        <w:rPr>
          <w:sz w:val="22"/>
        </w:rPr>
      </w:pPr>
    </w:p>
    <w:p w:rsidR="00D804D3" w:rsidRDefault="00D804D3" w:rsidP="00D804D3">
      <w:pPr>
        <w:rPr>
          <w:sz w:val="22"/>
        </w:rPr>
      </w:pPr>
    </w:p>
    <w:p w:rsidR="00D804D3" w:rsidRDefault="00D804D3" w:rsidP="00D804D3">
      <w:pPr>
        <w:rPr>
          <w:sz w:val="22"/>
        </w:rPr>
      </w:pPr>
    </w:p>
    <w:p w:rsidR="00D804D3" w:rsidRPr="00D804D3" w:rsidRDefault="00473E35" w:rsidP="00D804D3">
      <w:pPr>
        <w:rPr>
          <w:rFonts w:ascii="Times New Roman" w:hAnsi="Times New Roman"/>
          <w:spacing w:val="0"/>
          <w:sz w:val="24"/>
          <w:szCs w:val="24"/>
          <w:lang w:val="de-CH" w:eastAsia="de-DE"/>
        </w:rPr>
      </w:pPr>
      <w:r w:rsidRPr="00597FD7">
        <w:rPr>
          <w:noProof/>
          <w:sz w:val="22"/>
          <w:lang w:val="de-CH" w:eastAsia="de-CH"/>
        </w:rPr>
        <w:drawing>
          <wp:anchor distT="0" distB="0" distL="114300" distR="114300" simplePos="0" relativeHeight="251657216" behindDoc="0" locked="0" layoutInCell="1" allowOverlap="0" wp14:anchorId="619D0CA1" wp14:editId="60FA543A">
            <wp:simplePos x="0" y="0"/>
            <wp:positionH relativeFrom="page">
              <wp:posOffset>5508625</wp:posOffset>
            </wp:positionH>
            <wp:positionV relativeFrom="page">
              <wp:posOffset>527540</wp:posOffset>
            </wp:positionV>
            <wp:extent cx="1625600" cy="1252855"/>
            <wp:effectExtent l="0" t="0" r="0" b="4445"/>
            <wp:wrapNone/>
            <wp:docPr id="34" name="Bild 34" descr="ub_8p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b_8pt-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4D3" w:rsidRPr="00D804D3">
        <w:t xml:space="preserve"> </w:t>
      </w:r>
    </w:p>
    <w:p w:rsidR="00597FD7" w:rsidRPr="00D804D3" w:rsidRDefault="00D804D3" w:rsidP="00D804D3">
      <w:pPr>
        <w:pStyle w:val="UBDatum"/>
        <w:tabs>
          <w:tab w:val="left" w:pos="832"/>
        </w:tabs>
        <w:rPr>
          <w:sz w:val="22"/>
        </w:rPr>
      </w:pPr>
      <w:r w:rsidRPr="00597FD7">
        <w:rPr>
          <w:sz w:val="22"/>
        </w:rPr>
        <w:t>Anmeldung zum Weiterbildungsstudieng</w:t>
      </w:r>
      <w:r w:rsidR="00536EE3">
        <w:rPr>
          <w:sz w:val="22"/>
        </w:rPr>
        <w:t>ang</w:t>
      </w:r>
      <w:r w:rsidRPr="00D804D3">
        <w:t xml:space="preserve"> </w:t>
      </w:r>
      <w:r w:rsidR="00597FD7" w:rsidRPr="00597FD7">
        <w:rPr>
          <w:sz w:val="22"/>
        </w:rPr>
        <w:t xml:space="preserve">CAS </w:t>
      </w:r>
      <w:r w:rsidR="00D328AB">
        <w:rPr>
          <w:sz w:val="22"/>
        </w:rPr>
        <w:t>Förderorientierte Kompetenzdiagnostik</w:t>
      </w:r>
      <w:r w:rsidR="00597FD7" w:rsidRPr="00597FD7">
        <w:rPr>
          <w:sz w:val="22"/>
        </w:rPr>
        <w:t xml:space="preserve"> 20</w:t>
      </w:r>
      <w:r w:rsidR="00D328AB">
        <w:rPr>
          <w:sz w:val="22"/>
        </w:rPr>
        <w:t>19</w:t>
      </w:r>
      <w:r w:rsidR="00597FD7" w:rsidRPr="00597FD7">
        <w:rPr>
          <w:sz w:val="22"/>
        </w:rPr>
        <w:t>-20</w:t>
      </w:r>
      <w:r w:rsidR="00D328AB">
        <w:rPr>
          <w:sz w:val="22"/>
        </w:rPr>
        <w:t>20</w:t>
      </w:r>
      <w:r>
        <w:rPr>
          <w:sz w:val="22"/>
        </w:rPr>
        <w:t xml:space="preserve"> </w:t>
      </w:r>
      <w:r w:rsidR="00597FD7" w:rsidRPr="00C47BCE">
        <w:rPr>
          <w:sz w:val="22"/>
          <w:lang w:val="de-CH"/>
        </w:rPr>
        <w:t xml:space="preserve">(„Certificate of Advanced Studies in </w:t>
      </w:r>
      <w:r w:rsidR="00D328AB">
        <w:rPr>
          <w:sz w:val="22"/>
          <w:lang w:val="de-CH"/>
        </w:rPr>
        <w:t>Förderorientierte Kompetenzdiagnostik</w:t>
      </w:r>
      <w:r w:rsidR="00CC14D2" w:rsidRPr="00C47BCE">
        <w:rPr>
          <w:sz w:val="22"/>
          <w:lang w:val="de-CH"/>
        </w:rPr>
        <w:t>”)</w:t>
      </w:r>
      <w:r w:rsidR="00597FD7" w:rsidRPr="00C47BCE">
        <w:rPr>
          <w:sz w:val="22"/>
          <w:lang w:val="de-CH"/>
        </w:rPr>
        <w:t xml:space="preserve"> der Universität Bern</w:t>
      </w:r>
      <w:r w:rsidR="00FE3CF7">
        <w:rPr>
          <w:sz w:val="22"/>
          <w:lang w:val="de-CH"/>
        </w:rPr>
        <w:t xml:space="preserve"> und der PH St. Gallen. </w:t>
      </w:r>
    </w:p>
    <w:p w:rsidR="00597FD7" w:rsidRPr="00C47BCE" w:rsidRDefault="00597FD7" w:rsidP="00597FD7">
      <w:pPr>
        <w:pBdr>
          <w:bottom w:val="single" w:sz="12" w:space="1" w:color="auto"/>
        </w:pBdr>
        <w:rPr>
          <w:lang w:val="de-CH"/>
        </w:rPr>
      </w:pPr>
    </w:p>
    <w:p w:rsidR="00597FD7" w:rsidRPr="00C47BCE" w:rsidRDefault="00597FD7" w:rsidP="00597FD7">
      <w:pPr>
        <w:rPr>
          <w:lang w:val="de-CH"/>
        </w:rPr>
      </w:pPr>
    </w:p>
    <w:p w:rsidR="00597FD7" w:rsidRPr="00243496" w:rsidRDefault="00597FD7" w:rsidP="00597FD7">
      <w:pPr>
        <w:rPr>
          <w:sz w:val="20"/>
          <w:lang w:val="de-CH"/>
        </w:rPr>
      </w:pPr>
      <w:r w:rsidRPr="00243496">
        <w:rPr>
          <w:sz w:val="20"/>
          <w:lang w:val="de-CH"/>
        </w:rPr>
        <w:t xml:space="preserve">Bitte schicken Sie das ausgefüllte Anmeldeformular unterschrieben per Post an Anja Winkler, Universität Bern, Institut für Erziehungswissenschaft, Abteilung Schul- und Unterrichtsforschung. Fabrikstrasse 8, 3012 Bern UND als Attachement im vorliegenden PDF-Format per E-Mail an </w:t>
      </w:r>
      <w:hyperlink r:id="rId9" w:history="1">
        <w:r w:rsidRPr="00243496">
          <w:rPr>
            <w:rStyle w:val="Hyperlink"/>
            <w:sz w:val="20"/>
            <w:lang w:val="de-CH"/>
          </w:rPr>
          <w:t>anja.winkler@edu.unibe.ch</w:t>
        </w:r>
      </w:hyperlink>
      <w:r w:rsidRPr="00243496">
        <w:rPr>
          <w:sz w:val="20"/>
          <w:lang w:val="de-CH"/>
        </w:rPr>
        <w:t>.</w:t>
      </w:r>
    </w:p>
    <w:p w:rsidR="00597FD7" w:rsidRPr="00243496" w:rsidRDefault="00597FD7" w:rsidP="00597FD7">
      <w:pPr>
        <w:rPr>
          <w:sz w:val="20"/>
          <w:lang w:val="de-CH"/>
        </w:rPr>
      </w:pPr>
    </w:p>
    <w:p w:rsidR="00A874D8" w:rsidRPr="00243496" w:rsidRDefault="00597FD7" w:rsidP="00597FD7">
      <w:pPr>
        <w:rPr>
          <w:sz w:val="20"/>
        </w:rPr>
      </w:pPr>
      <w:r w:rsidRPr="00243496">
        <w:rPr>
          <w:sz w:val="20"/>
          <w:lang w:val="de-CH"/>
        </w:rPr>
        <w:t>Die Anmeldungen werden in der Reihenfolge ihres Eingangs bearbeitet. Die Studienleitung prüft anhand Ihrer Angaben, ob die Zulassungsvoraussetzungen erfüllt sind, und legt Ihre Anmeldung der Programmleitung vor. Voraussetzung für die Zulassung sind ein Hochsch</w:t>
      </w:r>
      <w:r w:rsidR="00EB6690">
        <w:rPr>
          <w:sz w:val="20"/>
          <w:lang w:val="de-CH"/>
        </w:rPr>
        <w:t>ulabschluss oder eine vergleichbare fachliche Ausbildung und Berufspraxis im Bildungswesen oder in verwandten Bereichen</w:t>
      </w:r>
      <w:r w:rsidRPr="00243496">
        <w:rPr>
          <w:sz w:val="20"/>
          <w:lang w:val="de-CH"/>
        </w:rPr>
        <w:t>. Aufnahmen «sur dossier» sind möglich. Die Programmleitung entscheidet über die Zulassung zum Studium</w:t>
      </w:r>
      <w:r w:rsidRPr="00243496">
        <w:rPr>
          <w:sz w:val="20"/>
        </w:rPr>
        <w:t>.</w:t>
      </w:r>
    </w:p>
    <w:p w:rsidR="00597FD7" w:rsidRPr="00243496" w:rsidRDefault="00597FD7" w:rsidP="00597FD7">
      <w:pPr>
        <w:rPr>
          <w:sz w:val="20"/>
        </w:rPr>
      </w:pPr>
    </w:p>
    <w:tbl>
      <w:tblPr>
        <w:tblStyle w:val="Tabellenraster"/>
        <w:tblW w:w="0" w:type="auto"/>
        <w:tblLook w:val="04A0" w:firstRow="1" w:lastRow="0" w:firstColumn="1" w:lastColumn="0" w:noHBand="0" w:noVBand="1"/>
      </w:tblPr>
      <w:tblGrid>
        <w:gridCol w:w="2627"/>
        <w:gridCol w:w="6150"/>
      </w:tblGrid>
      <w:tr w:rsidR="00597FD7" w:rsidRPr="00243496" w:rsidTr="00597FD7">
        <w:tc>
          <w:tcPr>
            <w:tcW w:w="8927" w:type="dxa"/>
            <w:gridSpan w:val="2"/>
            <w:shd w:val="clear" w:color="auto" w:fill="92CDDC" w:themeFill="accent5" w:themeFillTint="99"/>
          </w:tcPr>
          <w:p w:rsidR="00597FD7" w:rsidRPr="00243496" w:rsidRDefault="00597FD7" w:rsidP="00597FD7">
            <w:pPr>
              <w:rPr>
                <w:b/>
                <w:sz w:val="20"/>
              </w:rPr>
            </w:pPr>
            <w:r w:rsidRPr="00243496">
              <w:rPr>
                <w:b/>
                <w:sz w:val="20"/>
              </w:rPr>
              <w:t>Personalien</w:t>
            </w:r>
          </w:p>
        </w:tc>
      </w:tr>
      <w:tr w:rsidR="00597FD7" w:rsidRPr="00243496" w:rsidTr="00597FD7">
        <w:tc>
          <w:tcPr>
            <w:tcW w:w="2660" w:type="dxa"/>
          </w:tcPr>
          <w:p w:rsidR="00597FD7" w:rsidRPr="00243496" w:rsidRDefault="00597FD7" w:rsidP="00597FD7">
            <w:pPr>
              <w:rPr>
                <w:sz w:val="20"/>
              </w:rPr>
            </w:pPr>
            <w:r w:rsidRPr="00243496">
              <w:rPr>
                <w:sz w:val="20"/>
              </w:rPr>
              <w:t>Name</w:t>
            </w:r>
          </w:p>
        </w:tc>
        <w:tc>
          <w:tcPr>
            <w:tcW w:w="6267" w:type="dxa"/>
          </w:tcPr>
          <w:p w:rsidR="00597FD7" w:rsidRPr="00243496" w:rsidRDefault="00597FD7" w:rsidP="00597FD7">
            <w:pPr>
              <w:rPr>
                <w:sz w:val="20"/>
              </w:rPr>
            </w:pPr>
          </w:p>
        </w:tc>
      </w:tr>
      <w:tr w:rsidR="00597FD7" w:rsidRPr="00243496" w:rsidTr="00597FD7">
        <w:tc>
          <w:tcPr>
            <w:tcW w:w="2660" w:type="dxa"/>
          </w:tcPr>
          <w:p w:rsidR="00597FD7" w:rsidRPr="00243496" w:rsidRDefault="00597FD7" w:rsidP="00597FD7">
            <w:pPr>
              <w:rPr>
                <w:sz w:val="20"/>
              </w:rPr>
            </w:pPr>
            <w:r w:rsidRPr="00243496">
              <w:rPr>
                <w:sz w:val="20"/>
              </w:rPr>
              <w:t>Vorname</w:t>
            </w:r>
          </w:p>
        </w:tc>
        <w:tc>
          <w:tcPr>
            <w:tcW w:w="6267" w:type="dxa"/>
          </w:tcPr>
          <w:p w:rsidR="00597FD7" w:rsidRPr="00243496" w:rsidRDefault="00597FD7" w:rsidP="00597FD7">
            <w:pPr>
              <w:rPr>
                <w:sz w:val="20"/>
              </w:rPr>
            </w:pPr>
          </w:p>
        </w:tc>
      </w:tr>
      <w:tr w:rsidR="00597FD7" w:rsidRPr="00243496" w:rsidTr="00597FD7">
        <w:tc>
          <w:tcPr>
            <w:tcW w:w="2660" w:type="dxa"/>
          </w:tcPr>
          <w:p w:rsidR="00597FD7" w:rsidRPr="00243496" w:rsidRDefault="00597FD7" w:rsidP="00597FD7">
            <w:pPr>
              <w:rPr>
                <w:sz w:val="20"/>
              </w:rPr>
            </w:pPr>
            <w:r w:rsidRPr="00243496">
              <w:rPr>
                <w:sz w:val="20"/>
              </w:rPr>
              <w:t>Titel</w:t>
            </w:r>
          </w:p>
        </w:tc>
        <w:tc>
          <w:tcPr>
            <w:tcW w:w="6267" w:type="dxa"/>
          </w:tcPr>
          <w:p w:rsidR="00597FD7" w:rsidRPr="00243496" w:rsidRDefault="00597FD7" w:rsidP="00597FD7">
            <w:pPr>
              <w:rPr>
                <w:sz w:val="20"/>
              </w:rPr>
            </w:pPr>
          </w:p>
        </w:tc>
      </w:tr>
      <w:tr w:rsidR="00597FD7" w:rsidRPr="00243496" w:rsidTr="00597FD7">
        <w:tc>
          <w:tcPr>
            <w:tcW w:w="2660" w:type="dxa"/>
          </w:tcPr>
          <w:p w:rsidR="00597FD7" w:rsidRPr="00243496" w:rsidRDefault="00597FD7" w:rsidP="00597FD7">
            <w:pPr>
              <w:rPr>
                <w:sz w:val="20"/>
              </w:rPr>
            </w:pPr>
            <w:r w:rsidRPr="00243496">
              <w:rPr>
                <w:sz w:val="20"/>
              </w:rPr>
              <w:t>Geburtsdatum</w:t>
            </w:r>
          </w:p>
        </w:tc>
        <w:tc>
          <w:tcPr>
            <w:tcW w:w="6267" w:type="dxa"/>
          </w:tcPr>
          <w:p w:rsidR="00597FD7" w:rsidRPr="00243496" w:rsidRDefault="00597FD7" w:rsidP="00597FD7">
            <w:pPr>
              <w:rPr>
                <w:sz w:val="20"/>
              </w:rPr>
            </w:pPr>
          </w:p>
        </w:tc>
      </w:tr>
      <w:tr w:rsidR="00597FD7" w:rsidRPr="00243496" w:rsidTr="00597FD7">
        <w:tc>
          <w:tcPr>
            <w:tcW w:w="2660" w:type="dxa"/>
          </w:tcPr>
          <w:p w:rsidR="00597FD7" w:rsidRPr="00243496" w:rsidRDefault="00597FD7" w:rsidP="00597FD7">
            <w:pPr>
              <w:rPr>
                <w:sz w:val="20"/>
              </w:rPr>
            </w:pPr>
            <w:r w:rsidRPr="00243496">
              <w:rPr>
                <w:sz w:val="20"/>
              </w:rPr>
              <w:t>Muttersprache</w:t>
            </w:r>
          </w:p>
        </w:tc>
        <w:tc>
          <w:tcPr>
            <w:tcW w:w="6267" w:type="dxa"/>
          </w:tcPr>
          <w:p w:rsidR="00597FD7" w:rsidRPr="00243496" w:rsidRDefault="00597FD7" w:rsidP="00597FD7">
            <w:pPr>
              <w:rPr>
                <w:sz w:val="20"/>
              </w:rPr>
            </w:pPr>
          </w:p>
        </w:tc>
      </w:tr>
      <w:tr w:rsidR="00597FD7" w:rsidRPr="00243496" w:rsidTr="00597FD7">
        <w:tc>
          <w:tcPr>
            <w:tcW w:w="2660" w:type="dxa"/>
          </w:tcPr>
          <w:p w:rsidR="00597FD7" w:rsidRPr="00243496" w:rsidRDefault="00597FD7" w:rsidP="00597FD7">
            <w:pPr>
              <w:rPr>
                <w:sz w:val="20"/>
              </w:rPr>
            </w:pPr>
            <w:r w:rsidRPr="00243496">
              <w:rPr>
                <w:sz w:val="20"/>
              </w:rPr>
              <w:t>Heimatort / Geburtsort</w:t>
            </w:r>
          </w:p>
        </w:tc>
        <w:tc>
          <w:tcPr>
            <w:tcW w:w="6267" w:type="dxa"/>
          </w:tcPr>
          <w:p w:rsidR="00597FD7" w:rsidRPr="00243496" w:rsidRDefault="00597FD7" w:rsidP="00597FD7">
            <w:pPr>
              <w:rPr>
                <w:sz w:val="20"/>
              </w:rPr>
            </w:pPr>
          </w:p>
        </w:tc>
      </w:tr>
      <w:tr w:rsidR="00597FD7" w:rsidRPr="00243496" w:rsidTr="00597FD7">
        <w:tc>
          <w:tcPr>
            <w:tcW w:w="2660" w:type="dxa"/>
          </w:tcPr>
          <w:p w:rsidR="00597FD7" w:rsidRPr="00243496" w:rsidRDefault="00597FD7" w:rsidP="001E3F51">
            <w:pPr>
              <w:rPr>
                <w:sz w:val="20"/>
              </w:rPr>
            </w:pPr>
            <w:r w:rsidRPr="00243496">
              <w:rPr>
                <w:sz w:val="20"/>
              </w:rPr>
              <w:t>Nationalität</w:t>
            </w:r>
          </w:p>
        </w:tc>
        <w:tc>
          <w:tcPr>
            <w:tcW w:w="6267" w:type="dxa"/>
          </w:tcPr>
          <w:p w:rsidR="00597FD7" w:rsidRPr="00243496" w:rsidRDefault="00597FD7" w:rsidP="001E3F51">
            <w:pPr>
              <w:rPr>
                <w:sz w:val="20"/>
              </w:rPr>
            </w:pPr>
          </w:p>
        </w:tc>
      </w:tr>
      <w:tr w:rsidR="00597FD7" w:rsidRPr="00243496" w:rsidTr="00597FD7">
        <w:tc>
          <w:tcPr>
            <w:tcW w:w="2660" w:type="dxa"/>
          </w:tcPr>
          <w:p w:rsidR="00597FD7" w:rsidRPr="00243496" w:rsidRDefault="00597FD7" w:rsidP="001E3F51">
            <w:pPr>
              <w:rPr>
                <w:sz w:val="20"/>
              </w:rPr>
            </w:pPr>
            <w:r w:rsidRPr="00243496">
              <w:rPr>
                <w:sz w:val="20"/>
              </w:rPr>
              <w:t>AHV-Nummer (13-stellig)</w:t>
            </w:r>
          </w:p>
        </w:tc>
        <w:tc>
          <w:tcPr>
            <w:tcW w:w="6267" w:type="dxa"/>
          </w:tcPr>
          <w:p w:rsidR="00597FD7" w:rsidRPr="00243496" w:rsidRDefault="00597FD7" w:rsidP="001E3F51">
            <w:pPr>
              <w:rPr>
                <w:sz w:val="20"/>
              </w:rPr>
            </w:pPr>
          </w:p>
        </w:tc>
      </w:tr>
      <w:tr w:rsidR="00597FD7" w:rsidRPr="00243496" w:rsidTr="00597FD7">
        <w:tc>
          <w:tcPr>
            <w:tcW w:w="2660" w:type="dxa"/>
          </w:tcPr>
          <w:p w:rsidR="00597FD7" w:rsidRPr="00243496" w:rsidRDefault="00597FD7" w:rsidP="001E3F51">
            <w:pPr>
              <w:rPr>
                <w:sz w:val="20"/>
              </w:rPr>
            </w:pPr>
            <w:r w:rsidRPr="00243496">
              <w:rPr>
                <w:sz w:val="20"/>
              </w:rPr>
              <w:t>Matrikelnummer</w:t>
            </w:r>
          </w:p>
        </w:tc>
        <w:tc>
          <w:tcPr>
            <w:tcW w:w="6267" w:type="dxa"/>
          </w:tcPr>
          <w:p w:rsidR="00597FD7" w:rsidRPr="00243496" w:rsidRDefault="00597FD7" w:rsidP="001E3F51">
            <w:pPr>
              <w:rPr>
                <w:sz w:val="20"/>
              </w:rPr>
            </w:pPr>
          </w:p>
        </w:tc>
      </w:tr>
      <w:tr w:rsidR="00597FD7" w:rsidRPr="00243496" w:rsidTr="00D42520">
        <w:tc>
          <w:tcPr>
            <w:tcW w:w="8927" w:type="dxa"/>
            <w:gridSpan w:val="2"/>
          </w:tcPr>
          <w:p w:rsidR="00597FD7" w:rsidRPr="00243496" w:rsidRDefault="00597FD7" w:rsidP="001E3F51">
            <w:pPr>
              <w:rPr>
                <w:sz w:val="20"/>
              </w:rPr>
            </w:pPr>
          </w:p>
        </w:tc>
      </w:tr>
      <w:tr w:rsidR="00597FD7" w:rsidRPr="00243496" w:rsidTr="00597FD7">
        <w:tc>
          <w:tcPr>
            <w:tcW w:w="8927" w:type="dxa"/>
            <w:gridSpan w:val="2"/>
            <w:shd w:val="clear" w:color="auto" w:fill="92CDDC" w:themeFill="accent5" w:themeFillTint="99"/>
          </w:tcPr>
          <w:p w:rsidR="00597FD7" w:rsidRPr="00243496" w:rsidRDefault="00597FD7" w:rsidP="001E3F51">
            <w:pPr>
              <w:rPr>
                <w:b/>
                <w:sz w:val="20"/>
              </w:rPr>
            </w:pPr>
            <w:r w:rsidRPr="00243496">
              <w:rPr>
                <w:b/>
                <w:sz w:val="20"/>
              </w:rPr>
              <w:t>Privatadresse</w:t>
            </w:r>
          </w:p>
        </w:tc>
      </w:tr>
      <w:tr w:rsidR="00597FD7" w:rsidRPr="00243496" w:rsidTr="00597FD7">
        <w:tc>
          <w:tcPr>
            <w:tcW w:w="2660" w:type="dxa"/>
          </w:tcPr>
          <w:p w:rsidR="00597FD7" w:rsidRPr="00243496" w:rsidRDefault="00597FD7" w:rsidP="001E3F51">
            <w:pPr>
              <w:rPr>
                <w:sz w:val="20"/>
              </w:rPr>
            </w:pPr>
            <w:r w:rsidRPr="00243496">
              <w:rPr>
                <w:sz w:val="20"/>
              </w:rPr>
              <w:t>Strasse</w:t>
            </w:r>
          </w:p>
        </w:tc>
        <w:tc>
          <w:tcPr>
            <w:tcW w:w="6267" w:type="dxa"/>
          </w:tcPr>
          <w:p w:rsidR="00597FD7" w:rsidRPr="00243496" w:rsidRDefault="00597FD7" w:rsidP="001E3F51">
            <w:pPr>
              <w:rPr>
                <w:sz w:val="20"/>
              </w:rPr>
            </w:pPr>
          </w:p>
        </w:tc>
      </w:tr>
      <w:tr w:rsidR="00597FD7" w:rsidRPr="00243496" w:rsidTr="00597FD7">
        <w:tc>
          <w:tcPr>
            <w:tcW w:w="2660" w:type="dxa"/>
          </w:tcPr>
          <w:p w:rsidR="00597FD7" w:rsidRPr="00243496" w:rsidRDefault="00597FD7" w:rsidP="001E3F51">
            <w:pPr>
              <w:rPr>
                <w:sz w:val="20"/>
              </w:rPr>
            </w:pPr>
            <w:r w:rsidRPr="00243496">
              <w:rPr>
                <w:sz w:val="20"/>
              </w:rPr>
              <w:t>PLZ Ort</w:t>
            </w:r>
          </w:p>
        </w:tc>
        <w:tc>
          <w:tcPr>
            <w:tcW w:w="6267" w:type="dxa"/>
          </w:tcPr>
          <w:p w:rsidR="00597FD7" w:rsidRPr="00243496" w:rsidRDefault="00597FD7" w:rsidP="001E3F51">
            <w:pPr>
              <w:rPr>
                <w:sz w:val="20"/>
              </w:rPr>
            </w:pPr>
          </w:p>
        </w:tc>
      </w:tr>
      <w:tr w:rsidR="00597FD7" w:rsidRPr="00243496" w:rsidTr="00597FD7">
        <w:tc>
          <w:tcPr>
            <w:tcW w:w="2660" w:type="dxa"/>
          </w:tcPr>
          <w:p w:rsidR="00597FD7" w:rsidRPr="00243496" w:rsidRDefault="00597FD7" w:rsidP="001E3F51">
            <w:pPr>
              <w:rPr>
                <w:sz w:val="20"/>
              </w:rPr>
            </w:pPr>
            <w:r w:rsidRPr="00243496">
              <w:rPr>
                <w:sz w:val="20"/>
              </w:rPr>
              <w:t>Telefon</w:t>
            </w:r>
          </w:p>
        </w:tc>
        <w:tc>
          <w:tcPr>
            <w:tcW w:w="6267" w:type="dxa"/>
          </w:tcPr>
          <w:p w:rsidR="00597FD7" w:rsidRPr="00243496" w:rsidRDefault="00597FD7" w:rsidP="001E3F51">
            <w:pPr>
              <w:rPr>
                <w:sz w:val="20"/>
              </w:rPr>
            </w:pPr>
          </w:p>
        </w:tc>
      </w:tr>
      <w:tr w:rsidR="00597FD7" w:rsidRPr="00243496" w:rsidTr="00597FD7">
        <w:tc>
          <w:tcPr>
            <w:tcW w:w="2660" w:type="dxa"/>
          </w:tcPr>
          <w:p w:rsidR="00597FD7" w:rsidRPr="00243496" w:rsidRDefault="00597FD7" w:rsidP="001E3F51">
            <w:pPr>
              <w:rPr>
                <w:sz w:val="20"/>
              </w:rPr>
            </w:pPr>
            <w:r w:rsidRPr="00243496">
              <w:rPr>
                <w:sz w:val="20"/>
              </w:rPr>
              <w:t>Mobile</w:t>
            </w:r>
          </w:p>
        </w:tc>
        <w:tc>
          <w:tcPr>
            <w:tcW w:w="6267" w:type="dxa"/>
          </w:tcPr>
          <w:p w:rsidR="00597FD7" w:rsidRPr="00243496" w:rsidRDefault="00597FD7" w:rsidP="001E3F51">
            <w:pPr>
              <w:rPr>
                <w:sz w:val="20"/>
              </w:rPr>
            </w:pPr>
          </w:p>
        </w:tc>
      </w:tr>
      <w:tr w:rsidR="00597FD7" w:rsidRPr="00243496" w:rsidTr="00597FD7">
        <w:tc>
          <w:tcPr>
            <w:tcW w:w="2660" w:type="dxa"/>
          </w:tcPr>
          <w:p w:rsidR="00597FD7" w:rsidRPr="00243496" w:rsidRDefault="00597FD7" w:rsidP="001E3F51">
            <w:pPr>
              <w:rPr>
                <w:sz w:val="20"/>
              </w:rPr>
            </w:pPr>
            <w:r w:rsidRPr="00243496">
              <w:rPr>
                <w:sz w:val="20"/>
              </w:rPr>
              <w:t>E-Mail</w:t>
            </w:r>
          </w:p>
        </w:tc>
        <w:tc>
          <w:tcPr>
            <w:tcW w:w="6267" w:type="dxa"/>
          </w:tcPr>
          <w:p w:rsidR="00597FD7" w:rsidRPr="00243496" w:rsidRDefault="00597FD7" w:rsidP="001E3F51">
            <w:pPr>
              <w:rPr>
                <w:sz w:val="20"/>
              </w:rPr>
            </w:pPr>
          </w:p>
        </w:tc>
      </w:tr>
      <w:tr w:rsidR="00597FD7" w:rsidRPr="00243496" w:rsidTr="00445745">
        <w:tc>
          <w:tcPr>
            <w:tcW w:w="8927" w:type="dxa"/>
            <w:gridSpan w:val="2"/>
          </w:tcPr>
          <w:p w:rsidR="00597FD7" w:rsidRPr="00243496" w:rsidRDefault="00597FD7" w:rsidP="001E3F51">
            <w:pPr>
              <w:rPr>
                <w:sz w:val="20"/>
              </w:rPr>
            </w:pPr>
          </w:p>
        </w:tc>
      </w:tr>
      <w:tr w:rsidR="00597FD7" w:rsidRPr="00243496" w:rsidTr="00597FD7">
        <w:tc>
          <w:tcPr>
            <w:tcW w:w="8927" w:type="dxa"/>
            <w:gridSpan w:val="2"/>
            <w:shd w:val="clear" w:color="auto" w:fill="92CDDC" w:themeFill="accent5" w:themeFillTint="99"/>
          </w:tcPr>
          <w:p w:rsidR="00597FD7" w:rsidRPr="00243496" w:rsidRDefault="00597FD7" w:rsidP="001E3F51">
            <w:pPr>
              <w:rPr>
                <w:b/>
                <w:sz w:val="20"/>
              </w:rPr>
            </w:pPr>
            <w:r w:rsidRPr="00243496">
              <w:rPr>
                <w:b/>
                <w:sz w:val="20"/>
              </w:rPr>
              <w:t>Geschäftsadresse</w:t>
            </w:r>
          </w:p>
        </w:tc>
      </w:tr>
      <w:tr w:rsidR="00597FD7" w:rsidRPr="00243496" w:rsidTr="001E3F51">
        <w:tc>
          <w:tcPr>
            <w:tcW w:w="2660" w:type="dxa"/>
          </w:tcPr>
          <w:p w:rsidR="00597FD7" w:rsidRPr="00243496" w:rsidRDefault="00597FD7" w:rsidP="001E3F51">
            <w:pPr>
              <w:rPr>
                <w:sz w:val="20"/>
              </w:rPr>
            </w:pPr>
            <w:r w:rsidRPr="00243496">
              <w:rPr>
                <w:sz w:val="20"/>
              </w:rPr>
              <w:t>Firma</w:t>
            </w:r>
          </w:p>
        </w:tc>
        <w:tc>
          <w:tcPr>
            <w:tcW w:w="6267" w:type="dxa"/>
          </w:tcPr>
          <w:p w:rsidR="00597FD7" w:rsidRPr="00243496" w:rsidRDefault="00597FD7" w:rsidP="001E3F51">
            <w:pPr>
              <w:rPr>
                <w:sz w:val="20"/>
              </w:rPr>
            </w:pPr>
          </w:p>
        </w:tc>
      </w:tr>
      <w:tr w:rsidR="00597FD7" w:rsidRPr="00243496" w:rsidTr="001E3F51">
        <w:tc>
          <w:tcPr>
            <w:tcW w:w="2660" w:type="dxa"/>
          </w:tcPr>
          <w:p w:rsidR="00597FD7" w:rsidRPr="00243496" w:rsidRDefault="00597FD7" w:rsidP="001E3F51">
            <w:pPr>
              <w:rPr>
                <w:sz w:val="20"/>
              </w:rPr>
            </w:pPr>
            <w:r w:rsidRPr="00243496">
              <w:rPr>
                <w:sz w:val="20"/>
              </w:rPr>
              <w:t>Abteilung</w:t>
            </w:r>
          </w:p>
        </w:tc>
        <w:tc>
          <w:tcPr>
            <w:tcW w:w="6267" w:type="dxa"/>
          </w:tcPr>
          <w:p w:rsidR="00597FD7" w:rsidRPr="00243496" w:rsidRDefault="00597FD7" w:rsidP="001E3F51">
            <w:pPr>
              <w:rPr>
                <w:sz w:val="20"/>
              </w:rPr>
            </w:pPr>
          </w:p>
        </w:tc>
      </w:tr>
      <w:tr w:rsidR="00597FD7" w:rsidRPr="00243496" w:rsidTr="001E3F51">
        <w:tc>
          <w:tcPr>
            <w:tcW w:w="2660" w:type="dxa"/>
          </w:tcPr>
          <w:p w:rsidR="00597FD7" w:rsidRPr="00243496" w:rsidRDefault="00597FD7" w:rsidP="001E3F51">
            <w:pPr>
              <w:rPr>
                <w:sz w:val="20"/>
              </w:rPr>
            </w:pPr>
            <w:r w:rsidRPr="00243496">
              <w:rPr>
                <w:sz w:val="20"/>
              </w:rPr>
              <w:t>Strasse</w:t>
            </w:r>
          </w:p>
        </w:tc>
        <w:tc>
          <w:tcPr>
            <w:tcW w:w="6267" w:type="dxa"/>
          </w:tcPr>
          <w:p w:rsidR="00597FD7" w:rsidRPr="00243496" w:rsidRDefault="00597FD7" w:rsidP="001E3F51">
            <w:pPr>
              <w:rPr>
                <w:sz w:val="20"/>
              </w:rPr>
            </w:pPr>
          </w:p>
        </w:tc>
      </w:tr>
      <w:tr w:rsidR="00597FD7" w:rsidRPr="00243496" w:rsidTr="001E3F51">
        <w:tc>
          <w:tcPr>
            <w:tcW w:w="2660" w:type="dxa"/>
          </w:tcPr>
          <w:p w:rsidR="00597FD7" w:rsidRPr="00243496" w:rsidRDefault="00597FD7" w:rsidP="001E3F51">
            <w:pPr>
              <w:rPr>
                <w:sz w:val="20"/>
              </w:rPr>
            </w:pPr>
            <w:r w:rsidRPr="00243496">
              <w:rPr>
                <w:sz w:val="20"/>
              </w:rPr>
              <w:t>PLZ Ort</w:t>
            </w:r>
          </w:p>
        </w:tc>
        <w:tc>
          <w:tcPr>
            <w:tcW w:w="6267" w:type="dxa"/>
          </w:tcPr>
          <w:p w:rsidR="00597FD7" w:rsidRPr="00243496" w:rsidRDefault="00597FD7" w:rsidP="001E3F51">
            <w:pPr>
              <w:rPr>
                <w:sz w:val="20"/>
              </w:rPr>
            </w:pPr>
          </w:p>
        </w:tc>
      </w:tr>
      <w:tr w:rsidR="00597FD7" w:rsidRPr="00243496" w:rsidTr="00597FD7">
        <w:tc>
          <w:tcPr>
            <w:tcW w:w="2660" w:type="dxa"/>
          </w:tcPr>
          <w:p w:rsidR="00597FD7" w:rsidRPr="00243496" w:rsidRDefault="00597FD7" w:rsidP="001E3F51">
            <w:pPr>
              <w:rPr>
                <w:sz w:val="20"/>
              </w:rPr>
            </w:pPr>
            <w:r w:rsidRPr="00243496">
              <w:rPr>
                <w:sz w:val="20"/>
              </w:rPr>
              <w:t>Telefon</w:t>
            </w:r>
          </w:p>
        </w:tc>
        <w:tc>
          <w:tcPr>
            <w:tcW w:w="6267" w:type="dxa"/>
          </w:tcPr>
          <w:p w:rsidR="00597FD7" w:rsidRPr="00243496" w:rsidRDefault="00597FD7" w:rsidP="001E3F51">
            <w:pPr>
              <w:rPr>
                <w:sz w:val="20"/>
              </w:rPr>
            </w:pPr>
          </w:p>
        </w:tc>
      </w:tr>
      <w:tr w:rsidR="00597FD7" w:rsidRPr="00243496" w:rsidTr="001E3F51">
        <w:tc>
          <w:tcPr>
            <w:tcW w:w="2660" w:type="dxa"/>
          </w:tcPr>
          <w:p w:rsidR="00597FD7" w:rsidRPr="00243496" w:rsidRDefault="00597FD7" w:rsidP="001E3F51">
            <w:pPr>
              <w:rPr>
                <w:sz w:val="20"/>
              </w:rPr>
            </w:pPr>
            <w:r w:rsidRPr="00243496">
              <w:rPr>
                <w:sz w:val="20"/>
              </w:rPr>
              <w:t>Mobile</w:t>
            </w:r>
          </w:p>
        </w:tc>
        <w:tc>
          <w:tcPr>
            <w:tcW w:w="6267" w:type="dxa"/>
          </w:tcPr>
          <w:p w:rsidR="00597FD7" w:rsidRPr="00243496" w:rsidRDefault="00597FD7" w:rsidP="001E3F51">
            <w:pPr>
              <w:rPr>
                <w:sz w:val="20"/>
              </w:rPr>
            </w:pPr>
          </w:p>
        </w:tc>
      </w:tr>
      <w:tr w:rsidR="00597FD7" w:rsidRPr="00243496" w:rsidTr="001E3F51">
        <w:tc>
          <w:tcPr>
            <w:tcW w:w="2660" w:type="dxa"/>
          </w:tcPr>
          <w:p w:rsidR="00597FD7" w:rsidRPr="00243496" w:rsidRDefault="00597FD7" w:rsidP="001E3F51">
            <w:pPr>
              <w:rPr>
                <w:sz w:val="20"/>
              </w:rPr>
            </w:pPr>
            <w:r w:rsidRPr="00243496">
              <w:rPr>
                <w:sz w:val="20"/>
              </w:rPr>
              <w:lastRenderedPageBreak/>
              <w:t>E-Mail</w:t>
            </w:r>
          </w:p>
        </w:tc>
        <w:tc>
          <w:tcPr>
            <w:tcW w:w="6267" w:type="dxa"/>
          </w:tcPr>
          <w:p w:rsidR="00597FD7" w:rsidRPr="00243496" w:rsidRDefault="00597FD7" w:rsidP="001E3F51">
            <w:pPr>
              <w:rPr>
                <w:sz w:val="20"/>
              </w:rPr>
            </w:pPr>
          </w:p>
        </w:tc>
      </w:tr>
      <w:tr w:rsidR="00597FD7" w:rsidRPr="00243496" w:rsidTr="001E3F51">
        <w:tc>
          <w:tcPr>
            <w:tcW w:w="2660" w:type="dxa"/>
          </w:tcPr>
          <w:p w:rsidR="00597FD7" w:rsidRPr="00243496" w:rsidRDefault="00597FD7" w:rsidP="001E3F51">
            <w:pPr>
              <w:rPr>
                <w:sz w:val="20"/>
              </w:rPr>
            </w:pPr>
            <w:r w:rsidRPr="00243496">
              <w:rPr>
                <w:sz w:val="20"/>
              </w:rPr>
              <w:t>URL</w:t>
            </w:r>
          </w:p>
        </w:tc>
        <w:tc>
          <w:tcPr>
            <w:tcW w:w="6267" w:type="dxa"/>
          </w:tcPr>
          <w:p w:rsidR="00597FD7" w:rsidRPr="00243496" w:rsidRDefault="00597FD7" w:rsidP="001E3F51">
            <w:pPr>
              <w:rPr>
                <w:sz w:val="20"/>
              </w:rPr>
            </w:pPr>
          </w:p>
        </w:tc>
      </w:tr>
    </w:tbl>
    <w:p w:rsidR="00597FD7" w:rsidRPr="00243496" w:rsidRDefault="00597FD7" w:rsidP="00597FD7">
      <w:pPr>
        <w:rPr>
          <w:sz w:val="20"/>
        </w:rPr>
      </w:pPr>
    </w:p>
    <w:p w:rsidR="00597FD7" w:rsidRPr="00243496" w:rsidRDefault="00597FD7" w:rsidP="00597FD7">
      <w:pPr>
        <w:rPr>
          <w:sz w:val="20"/>
        </w:rPr>
      </w:pPr>
    </w:p>
    <w:p w:rsidR="00243496" w:rsidRPr="00243496" w:rsidRDefault="00243496" w:rsidP="00597FD7">
      <w:pPr>
        <w:rPr>
          <w:sz w:val="20"/>
        </w:rPr>
      </w:pPr>
      <w:r w:rsidRPr="00243496">
        <w:rPr>
          <w:sz w:val="20"/>
        </w:rPr>
        <w:t>Bitte kreuzen Sie an, welche Adresse wir verwenden sollen für...</w:t>
      </w:r>
    </w:p>
    <w:tbl>
      <w:tblPr>
        <w:tblStyle w:val="Tabellenraster"/>
        <w:tblW w:w="0" w:type="auto"/>
        <w:tblLook w:val="04A0" w:firstRow="1" w:lastRow="0" w:firstColumn="1" w:lastColumn="0" w:noHBand="0" w:noVBand="1"/>
      </w:tblPr>
      <w:tblGrid>
        <w:gridCol w:w="2927"/>
        <w:gridCol w:w="2922"/>
        <w:gridCol w:w="2928"/>
      </w:tblGrid>
      <w:tr w:rsidR="00243496" w:rsidRPr="00243496" w:rsidTr="00243496">
        <w:tc>
          <w:tcPr>
            <w:tcW w:w="2975" w:type="dxa"/>
          </w:tcPr>
          <w:p w:rsidR="00243496" w:rsidRPr="00243496" w:rsidRDefault="00243496" w:rsidP="00597FD7">
            <w:pPr>
              <w:rPr>
                <w:sz w:val="20"/>
                <w:lang w:val="de-CH"/>
              </w:rPr>
            </w:pPr>
          </w:p>
        </w:tc>
        <w:tc>
          <w:tcPr>
            <w:tcW w:w="2976" w:type="dxa"/>
          </w:tcPr>
          <w:p w:rsidR="00243496" w:rsidRPr="00243496" w:rsidRDefault="00243496" w:rsidP="00597FD7">
            <w:pPr>
              <w:rPr>
                <w:sz w:val="20"/>
                <w:lang w:val="de-CH"/>
              </w:rPr>
            </w:pPr>
            <w:r w:rsidRPr="00243496">
              <w:rPr>
                <w:sz w:val="20"/>
                <w:lang w:val="de-CH"/>
              </w:rPr>
              <w:t>Privatadresse</w:t>
            </w:r>
          </w:p>
        </w:tc>
        <w:tc>
          <w:tcPr>
            <w:tcW w:w="2976" w:type="dxa"/>
          </w:tcPr>
          <w:p w:rsidR="00243496" w:rsidRPr="00243496" w:rsidRDefault="00243496" w:rsidP="00597FD7">
            <w:pPr>
              <w:rPr>
                <w:sz w:val="20"/>
                <w:lang w:val="de-CH"/>
              </w:rPr>
            </w:pPr>
            <w:r w:rsidRPr="00243496">
              <w:rPr>
                <w:sz w:val="20"/>
                <w:lang w:val="de-CH"/>
              </w:rPr>
              <w:t>Geschäftsadresse</w:t>
            </w:r>
          </w:p>
        </w:tc>
      </w:tr>
      <w:tr w:rsidR="00243496" w:rsidRPr="00243496" w:rsidTr="00243496">
        <w:tc>
          <w:tcPr>
            <w:tcW w:w="2975" w:type="dxa"/>
          </w:tcPr>
          <w:p w:rsidR="00243496" w:rsidRPr="00243496" w:rsidRDefault="00243496" w:rsidP="00597FD7">
            <w:pPr>
              <w:rPr>
                <w:sz w:val="20"/>
                <w:lang w:val="de-CH"/>
              </w:rPr>
            </w:pPr>
            <w:r w:rsidRPr="00243496">
              <w:rPr>
                <w:sz w:val="20"/>
                <w:lang w:val="de-CH"/>
              </w:rPr>
              <w:t>...Mail-Korrespondenzen</w:t>
            </w:r>
          </w:p>
        </w:tc>
        <w:tc>
          <w:tcPr>
            <w:tcW w:w="2976" w:type="dxa"/>
          </w:tcPr>
          <w:p w:rsidR="00243496" w:rsidRPr="00243496" w:rsidRDefault="00243496" w:rsidP="00243496">
            <w:pPr>
              <w:jc w:val="center"/>
              <w:rPr>
                <w:sz w:val="20"/>
                <w:lang w:val="de-CH"/>
              </w:rPr>
            </w:pPr>
          </w:p>
        </w:tc>
        <w:tc>
          <w:tcPr>
            <w:tcW w:w="2976" w:type="dxa"/>
          </w:tcPr>
          <w:p w:rsidR="00243496" w:rsidRPr="00243496" w:rsidRDefault="00243496" w:rsidP="00597FD7">
            <w:pPr>
              <w:rPr>
                <w:sz w:val="20"/>
                <w:lang w:val="de-CH"/>
              </w:rPr>
            </w:pPr>
          </w:p>
        </w:tc>
      </w:tr>
      <w:tr w:rsidR="00243496" w:rsidRPr="00243496" w:rsidTr="00243496">
        <w:tc>
          <w:tcPr>
            <w:tcW w:w="2975" w:type="dxa"/>
          </w:tcPr>
          <w:p w:rsidR="00243496" w:rsidRPr="00243496" w:rsidRDefault="00243496" w:rsidP="00597FD7">
            <w:pPr>
              <w:rPr>
                <w:sz w:val="20"/>
                <w:lang w:val="de-CH"/>
              </w:rPr>
            </w:pPr>
            <w:r w:rsidRPr="00243496">
              <w:rPr>
                <w:sz w:val="20"/>
                <w:lang w:val="de-CH"/>
              </w:rPr>
              <w:t>...Rechnungen</w:t>
            </w:r>
          </w:p>
        </w:tc>
        <w:tc>
          <w:tcPr>
            <w:tcW w:w="2976" w:type="dxa"/>
          </w:tcPr>
          <w:p w:rsidR="00243496" w:rsidRPr="00243496" w:rsidRDefault="00243496" w:rsidP="00597FD7">
            <w:pPr>
              <w:rPr>
                <w:sz w:val="20"/>
                <w:lang w:val="de-CH"/>
              </w:rPr>
            </w:pPr>
          </w:p>
        </w:tc>
        <w:tc>
          <w:tcPr>
            <w:tcW w:w="2976" w:type="dxa"/>
          </w:tcPr>
          <w:p w:rsidR="00243496" w:rsidRPr="00243496" w:rsidRDefault="00243496" w:rsidP="00597FD7">
            <w:pPr>
              <w:rPr>
                <w:sz w:val="20"/>
                <w:lang w:val="de-CH"/>
              </w:rPr>
            </w:pPr>
          </w:p>
        </w:tc>
      </w:tr>
    </w:tbl>
    <w:p w:rsidR="00597FD7" w:rsidRDefault="00597FD7" w:rsidP="00597FD7">
      <w:pPr>
        <w:rPr>
          <w:sz w:val="20"/>
          <w:lang w:val="de-CH"/>
        </w:rPr>
      </w:pPr>
    </w:p>
    <w:p w:rsidR="00243496" w:rsidRDefault="00243496" w:rsidP="00597FD7">
      <w:pPr>
        <w:rPr>
          <w:sz w:val="20"/>
          <w:lang w:val="de-CH"/>
        </w:rPr>
      </w:pPr>
    </w:p>
    <w:p w:rsidR="00243496" w:rsidRDefault="00243496" w:rsidP="00597FD7">
      <w:pPr>
        <w:rPr>
          <w:sz w:val="20"/>
          <w:lang w:val="de-CH"/>
        </w:rPr>
      </w:pPr>
    </w:p>
    <w:tbl>
      <w:tblPr>
        <w:tblStyle w:val="Tabellenraster"/>
        <w:tblW w:w="0" w:type="auto"/>
        <w:shd w:val="clear" w:color="auto" w:fill="92CDDC" w:themeFill="accent5" w:themeFillTint="99"/>
        <w:tblLook w:val="04A0" w:firstRow="1" w:lastRow="0" w:firstColumn="1" w:lastColumn="0" w:noHBand="0" w:noVBand="1"/>
      </w:tblPr>
      <w:tblGrid>
        <w:gridCol w:w="8777"/>
      </w:tblGrid>
      <w:tr w:rsidR="00243496" w:rsidTr="00243496">
        <w:tc>
          <w:tcPr>
            <w:tcW w:w="8927" w:type="dxa"/>
            <w:shd w:val="clear" w:color="auto" w:fill="92CDDC" w:themeFill="accent5" w:themeFillTint="99"/>
          </w:tcPr>
          <w:p w:rsidR="00243496" w:rsidRPr="00243496" w:rsidRDefault="00243496" w:rsidP="00597FD7">
            <w:pPr>
              <w:rPr>
                <w:b/>
                <w:sz w:val="20"/>
                <w:lang w:val="de-CH"/>
              </w:rPr>
            </w:pPr>
            <w:r w:rsidRPr="00243496">
              <w:rPr>
                <w:b/>
                <w:sz w:val="20"/>
                <w:lang w:val="de-CH"/>
              </w:rPr>
              <w:t>Anmeldungs- und Annullierungsbedingungen</w:t>
            </w:r>
          </w:p>
        </w:tc>
      </w:tr>
    </w:tbl>
    <w:p w:rsidR="00243496" w:rsidRDefault="00243496" w:rsidP="00597FD7">
      <w:pPr>
        <w:rPr>
          <w:sz w:val="20"/>
          <w:lang w:val="de-CH"/>
        </w:rPr>
      </w:pPr>
    </w:p>
    <w:p w:rsidR="00243496" w:rsidRDefault="00243496" w:rsidP="00243496">
      <w:pPr>
        <w:rPr>
          <w:sz w:val="20"/>
          <w:lang w:val="de-CH"/>
        </w:rPr>
      </w:pPr>
      <w:r w:rsidRPr="00243496">
        <w:rPr>
          <w:sz w:val="20"/>
          <w:lang w:val="de-CH"/>
        </w:rPr>
        <w:t xml:space="preserve">Grundlage für die Anmeldung sind das Studienreglement und die detaillierten Informationen zum Studiengang gemäss der Website mit den dort beschriebenen Programminhalten, Terminen, Rahmenbedingungen, Kosten sowie Anmeldungs- und Annullierungsbestimmungen. Einzelne Programmänderungen, insbesondere was die </w:t>
      </w:r>
      <w:r w:rsidR="0064251D" w:rsidRPr="00243496">
        <w:rPr>
          <w:sz w:val="20"/>
          <w:lang w:val="de-CH"/>
        </w:rPr>
        <w:t>angekündigten</w:t>
      </w:r>
      <w:r w:rsidRPr="00243496">
        <w:rPr>
          <w:sz w:val="20"/>
          <w:lang w:val="de-CH"/>
        </w:rPr>
        <w:t xml:space="preserve"> Lehrpersonen und die Kurstermine betrifft, behält sich die Programmleitung </w:t>
      </w:r>
      <w:r w:rsidR="0064251D" w:rsidRPr="00243496">
        <w:rPr>
          <w:sz w:val="20"/>
          <w:lang w:val="de-CH"/>
        </w:rPr>
        <w:t>ausdrücklich</w:t>
      </w:r>
      <w:r w:rsidRPr="00243496">
        <w:rPr>
          <w:sz w:val="20"/>
          <w:lang w:val="de-CH"/>
        </w:rPr>
        <w:t xml:space="preserve"> vor. Diese</w:t>
      </w:r>
      <w:r>
        <w:rPr>
          <w:sz w:val="20"/>
          <w:lang w:val="de-CH"/>
        </w:rPr>
        <w:t xml:space="preserve"> werden rechtzeitig mitgeteilt.</w:t>
      </w:r>
    </w:p>
    <w:p w:rsidR="00243496" w:rsidRDefault="00243496" w:rsidP="00243496">
      <w:pPr>
        <w:rPr>
          <w:sz w:val="20"/>
          <w:lang w:val="de-CH"/>
        </w:rPr>
      </w:pPr>
    </w:p>
    <w:p w:rsidR="00243496" w:rsidRDefault="00243496" w:rsidP="00243496">
      <w:pPr>
        <w:rPr>
          <w:sz w:val="20"/>
          <w:lang w:val="de-CH"/>
        </w:rPr>
      </w:pPr>
      <w:r w:rsidRPr="00243496">
        <w:rPr>
          <w:sz w:val="20"/>
          <w:lang w:val="de-CH"/>
        </w:rPr>
        <w:t xml:space="preserve">Spätester Anmeldetermin ist der </w:t>
      </w:r>
      <w:r w:rsidR="0064251D">
        <w:rPr>
          <w:sz w:val="20"/>
          <w:lang w:val="de-CH"/>
        </w:rPr>
        <w:t>3</w:t>
      </w:r>
      <w:r w:rsidR="00FE3CF7">
        <w:rPr>
          <w:sz w:val="20"/>
          <w:lang w:val="de-CH"/>
        </w:rPr>
        <w:t>1</w:t>
      </w:r>
      <w:r w:rsidR="0064251D">
        <w:rPr>
          <w:sz w:val="20"/>
          <w:lang w:val="de-CH"/>
        </w:rPr>
        <w:t xml:space="preserve">. </w:t>
      </w:r>
      <w:r w:rsidR="00FE3CF7">
        <w:rPr>
          <w:sz w:val="20"/>
          <w:lang w:val="de-CH"/>
        </w:rPr>
        <w:t>Dezember</w:t>
      </w:r>
      <w:r w:rsidRPr="00243496">
        <w:rPr>
          <w:sz w:val="20"/>
          <w:lang w:val="de-CH"/>
        </w:rPr>
        <w:t xml:space="preserve"> 2018.</w:t>
      </w:r>
      <w:r>
        <w:rPr>
          <w:sz w:val="20"/>
          <w:lang w:val="de-CH"/>
        </w:rPr>
        <w:t xml:space="preserve"> Sobald Ihr Anmeldeformular bei der Abteilung Schul- und Unterrichtsforschung</w:t>
      </w:r>
      <w:r w:rsidRPr="00243496">
        <w:rPr>
          <w:sz w:val="20"/>
          <w:lang w:val="de-CH"/>
        </w:rPr>
        <w:t xml:space="preserve"> eingetroffen ist, ist Ihre Anmeldung verbindlich. Sie erhalten eine Eingangsbestätigung. </w:t>
      </w:r>
      <w:r w:rsidRPr="001222D2">
        <w:rPr>
          <w:sz w:val="20"/>
          <w:lang w:val="de-CH"/>
        </w:rPr>
        <w:t xml:space="preserve">Spätestens am </w:t>
      </w:r>
      <w:r w:rsidR="001222D2" w:rsidRPr="001222D2">
        <w:rPr>
          <w:sz w:val="20"/>
          <w:lang w:val="de-CH"/>
        </w:rPr>
        <w:t>3</w:t>
      </w:r>
      <w:r w:rsidR="0064251D" w:rsidRPr="001222D2">
        <w:rPr>
          <w:sz w:val="20"/>
          <w:lang w:val="de-CH"/>
        </w:rPr>
        <w:t xml:space="preserve">. </w:t>
      </w:r>
      <w:r w:rsidR="001222D2" w:rsidRPr="001222D2">
        <w:rPr>
          <w:sz w:val="20"/>
          <w:lang w:val="de-CH"/>
        </w:rPr>
        <w:t xml:space="preserve">Januar </w:t>
      </w:r>
      <w:r w:rsidRPr="001222D2">
        <w:rPr>
          <w:sz w:val="20"/>
          <w:lang w:val="de-CH"/>
        </w:rPr>
        <w:t>201</w:t>
      </w:r>
      <w:r w:rsidR="001222D2" w:rsidRPr="001222D2">
        <w:rPr>
          <w:sz w:val="20"/>
          <w:lang w:val="de-CH"/>
        </w:rPr>
        <w:t>9</w:t>
      </w:r>
      <w:r w:rsidRPr="001222D2">
        <w:rPr>
          <w:sz w:val="20"/>
          <w:lang w:val="de-CH"/>
        </w:rPr>
        <w:t xml:space="preserve"> werden</w:t>
      </w:r>
      <w:r w:rsidRPr="00243496">
        <w:rPr>
          <w:sz w:val="20"/>
          <w:lang w:val="de-CH"/>
        </w:rPr>
        <w:t xml:space="preserve"> Sie </w:t>
      </w:r>
      <w:r w:rsidR="00CC14D2" w:rsidRPr="00243496">
        <w:rPr>
          <w:sz w:val="20"/>
          <w:lang w:val="de-CH"/>
        </w:rPr>
        <w:t>über</w:t>
      </w:r>
      <w:r w:rsidRPr="00243496">
        <w:rPr>
          <w:sz w:val="20"/>
          <w:lang w:val="de-CH"/>
        </w:rPr>
        <w:t xml:space="preserve"> Ihre </w:t>
      </w:r>
      <w:r>
        <w:rPr>
          <w:sz w:val="20"/>
          <w:lang w:val="de-CH"/>
        </w:rPr>
        <w:t>definitive Aufnahme informiert.</w:t>
      </w:r>
    </w:p>
    <w:p w:rsidR="00243496" w:rsidRDefault="00243496" w:rsidP="00243496">
      <w:pPr>
        <w:rPr>
          <w:sz w:val="20"/>
          <w:lang w:val="de-CH"/>
        </w:rPr>
      </w:pPr>
    </w:p>
    <w:p w:rsidR="00243496" w:rsidRPr="00243496" w:rsidRDefault="00243496" w:rsidP="00243496">
      <w:pPr>
        <w:spacing w:after="120"/>
        <w:rPr>
          <w:sz w:val="20"/>
          <w:lang w:val="de-CH"/>
        </w:rPr>
      </w:pPr>
      <w:r w:rsidRPr="00243496">
        <w:rPr>
          <w:sz w:val="20"/>
          <w:lang w:val="de-CH"/>
        </w:rPr>
        <w:t xml:space="preserve">Es gelten folgende Annullierungsbedingungen </w:t>
      </w:r>
      <w:r w:rsidR="00CC14D2" w:rsidRPr="00243496">
        <w:rPr>
          <w:sz w:val="20"/>
          <w:lang w:val="de-CH"/>
        </w:rPr>
        <w:t>für</w:t>
      </w:r>
      <w:r w:rsidRPr="00243496">
        <w:rPr>
          <w:sz w:val="20"/>
          <w:lang w:val="de-CH"/>
        </w:rPr>
        <w:t xml:space="preserve"> die Belegung des Studiengangs:</w:t>
      </w:r>
    </w:p>
    <w:p w:rsidR="00243496" w:rsidRPr="00243496" w:rsidRDefault="00243496" w:rsidP="00243496">
      <w:pPr>
        <w:pStyle w:val="Listenabsatz"/>
        <w:numPr>
          <w:ilvl w:val="0"/>
          <w:numId w:val="1"/>
        </w:numPr>
        <w:spacing w:after="120"/>
        <w:ind w:left="426" w:hanging="357"/>
        <w:contextualSpacing w:val="0"/>
        <w:rPr>
          <w:sz w:val="20"/>
          <w:lang w:val="de-CH"/>
        </w:rPr>
      </w:pPr>
      <w:r w:rsidRPr="00243496">
        <w:rPr>
          <w:sz w:val="20"/>
          <w:lang w:val="de-CH"/>
        </w:rPr>
        <w:t xml:space="preserve">Ein </w:t>
      </w:r>
      <w:r w:rsidR="00CC14D2" w:rsidRPr="00243496">
        <w:rPr>
          <w:sz w:val="20"/>
          <w:lang w:val="de-CH"/>
        </w:rPr>
        <w:t>Rückzug</w:t>
      </w:r>
      <w:r w:rsidRPr="00243496">
        <w:rPr>
          <w:sz w:val="20"/>
          <w:lang w:val="de-CH"/>
        </w:rPr>
        <w:t xml:space="preserve"> der Anmeldung ist bis zum Anmeldetermin (</w:t>
      </w:r>
      <w:r w:rsidR="0064251D">
        <w:rPr>
          <w:sz w:val="20"/>
          <w:lang w:val="de-CH"/>
        </w:rPr>
        <w:t>3</w:t>
      </w:r>
      <w:r w:rsidR="00FE3CF7">
        <w:rPr>
          <w:sz w:val="20"/>
          <w:lang w:val="de-CH"/>
        </w:rPr>
        <w:t>1</w:t>
      </w:r>
      <w:r w:rsidR="0064251D">
        <w:rPr>
          <w:sz w:val="20"/>
          <w:lang w:val="de-CH"/>
        </w:rPr>
        <w:t xml:space="preserve">. </w:t>
      </w:r>
      <w:r w:rsidR="00FE3CF7">
        <w:rPr>
          <w:sz w:val="20"/>
          <w:lang w:val="de-CH"/>
        </w:rPr>
        <w:t>Dezember</w:t>
      </w:r>
      <w:r w:rsidR="0064251D">
        <w:rPr>
          <w:sz w:val="20"/>
          <w:lang w:val="de-CH"/>
        </w:rPr>
        <w:t xml:space="preserve"> </w:t>
      </w:r>
      <w:r w:rsidRPr="00243496">
        <w:rPr>
          <w:sz w:val="20"/>
          <w:lang w:val="de-CH"/>
        </w:rPr>
        <w:t xml:space="preserve">2018) gegen eine </w:t>
      </w:r>
      <w:r w:rsidR="00CC14D2" w:rsidRPr="00243496">
        <w:rPr>
          <w:sz w:val="20"/>
          <w:lang w:val="de-CH"/>
        </w:rPr>
        <w:t>Bearbeitungsgebühr</w:t>
      </w:r>
      <w:r>
        <w:rPr>
          <w:sz w:val="20"/>
          <w:lang w:val="de-CH"/>
        </w:rPr>
        <w:t xml:space="preserve"> </w:t>
      </w:r>
      <w:r w:rsidRPr="00243496">
        <w:rPr>
          <w:sz w:val="20"/>
          <w:lang w:val="de-CH"/>
        </w:rPr>
        <w:t>von Fr. 250.— möglich</w:t>
      </w:r>
      <w:r w:rsidR="00FE3CF7">
        <w:rPr>
          <w:sz w:val="20"/>
          <w:lang w:val="de-CH"/>
        </w:rPr>
        <w:t>.</w:t>
      </w:r>
    </w:p>
    <w:p w:rsidR="00243496" w:rsidRPr="00243496" w:rsidRDefault="00243496" w:rsidP="00243496">
      <w:pPr>
        <w:pStyle w:val="Listenabsatz"/>
        <w:numPr>
          <w:ilvl w:val="0"/>
          <w:numId w:val="1"/>
        </w:numPr>
        <w:spacing w:after="120"/>
        <w:ind w:left="426" w:hanging="357"/>
        <w:contextualSpacing w:val="0"/>
        <w:rPr>
          <w:sz w:val="20"/>
          <w:lang w:val="de-CH"/>
        </w:rPr>
      </w:pPr>
      <w:r w:rsidRPr="00243496">
        <w:rPr>
          <w:sz w:val="20"/>
          <w:lang w:val="de-CH"/>
        </w:rPr>
        <w:t xml:space="preserve">Abmeldungen </w:t>
      </w:r>
      <w:r w:rsidR="00CC14D2" w:rsidRPr="00243496">
        <w:rPr>
          <w:sz w:val="20"/>
          <w:lang w:val="de-CH"/>
        </w:rPr>
        <w:t>müssen</w:t>
      </w:r>
      <w:r w:rsidRPr="00243496">
        <w:rPr>
          <w:sz w:val="20"/>
          <w:lang w:val="de-CH"/>
        </w:rPr>
        <w:t xml:space="preserve"> schriftlich (per E-Mail oder per Post) erfolgen.</w:t>
      </w:r>
    </w:p>
    <w:p w:rsidR="000E2728" w:rsidRDefault="00243496" w:rsidP="00243496">
      <w:pPr>
        <w:pStyle w:val="Listenabsatz"/>
        <w:numPr>
          <w:ilvl w:val="0"/>
          <w:numId w:val="1"/>
        </w:numPr>
        <w:spacing w:after="120"/>
        <w:ind w:left="426" w:hanging="357"/>
        <w:contextualSpacing w:val="0"/>
        <w:rPr>
          <w:sz w:val="20"/>
          <w:lang w:val="de-CH"/>
        </w:rPr>
      </w:pPr>
      <w:r w:rsidRPr="000E2728">
        <w:rPr>
          <w:sz w:val="20"/>
          <w:lang w:val="de-CH"/>
        </w:rPr>
        <w:t xml:space="preserve">Bei </w:t>
      </w:r>
      <w:r w:rsidR="00CC14D2" w:rsidRPr="000E2728">
        <w:rPr>
          <w:sz w:val="20"/>
          <w:lang w:val="de-CH"/>
        </w:rPr>
        <w:t>Rückzug</w:t>
      </w:r>
      <w:r w:rsidRPr="000E2728">
        <w:rPr>
          <w:sz w:val="20"/>
          <w:lang w:val="de-CH"/>
        </w:rPr>
        <w:t xml:space="preserve"> der Anmeldung nach Anmeldetermin, Absenzen vom Modulbesuch oder Abbruch des Studiengangs aus welchen </w:t>
      </w:r>
      <w:r w:rsidR="00CC14D2" w:rsidRPr="000E2728">
        <w:rPr>
          <w:sz w:val="20"/>
          <w:lang w:val="de-CH"/>
        </w:rPr>
        <w:t>Gründen</w:t>
      </w:r>
      <w:r w:rsidRPr="000E2728">
        <w:rPr>
          <w:sz w:val="20"/>
          <w:lang w:val="de-CH"/>
        </w:rPr>
        <w:t xml:space="preserve"> auch immer</w:t>
      </w:r>
      <w:r w:rsidR="000E2728" w:rsidRPr="000E2728">
        <w:rPr>
          <w:sz w:val="20"/>
          <w:lang w:val="de-CH"/>
        </w:rPr>
        <w:t>,</w:t>
      </w:r>
      <w:r w:rsidRPr="000E2728">
        <w:rPr>
          <w:sz w:val="20"/>
          <w:lang w:val="de-CH"/>
        </w:rPr>
        <w:t xml:space="preserve"> werden die </w:t>
      </w:r>
      <w:r w:rsidR="00CC14D2" w:rsidRPr="000E2728">
        <w:rPr>
          <w:sz w:val="20"/>
          <w:lang w:val="de-CH"/>
        </w:rPr>
        <w:t>Studiengebühren</w:t>
      </w:r>
      <w:r w:rsidRPr="000E2728">
        <w:rPr>
          <w:sz w:val="20"/>
          <w:lang w:val="de-CH"/>
        </w:rPr>
        <w:t xml:space="preserve"> in voller Höhe in Rechnung gestellt. Generell gilt, dass bereits einbezahlte Beiträge nicht </w:t>
      </w:r>
      <w:r w:rsidR="00CC14D2" w:rsidRPr="000E2728">
        <w:rPr>
          <w:sz w:val="20"/>
          <w:lang w:val="de-CH"/>
        </w:rPr>
        <w:t>zurückerstattet</w:t>
      </w:r>
      <w:r w:rsidRPr="000E2728">
        <w:rPr>
          <w:sz w:val="20"/>
          <w:lang w:val="de-CH"/>
        </w:rPr>
        <w:t xml:space="preserve"> werden können. </w:t>
      </w:r>
    </w:p>
    <w:p w:rsidR="00243496" w:rsidRPr="000E2728" w:rsidRDefault="00243496" w:rsidP="00243496">
      <w:pPr>
        <w:pStyle w:val="Listenabsatz"/>
        <w:numPr>
          <w:ilvl w:val="0"/>
          <w:numId w:val="1"/>
        </w:numPr>
        <w:spacing w:after="120"/>
        <w:ind w:left="426" w:hanging="357"/>
        <w:contextualSpacing w:val="0"/>
        <w:rPr>
          <w:sz w:val="20"/>
          <w:lang w:val="de-CH"/>
        </w:rPr>
      </w:pPr>
      <w:r w:rsidRPr="000E2728">
        <w:rPr>
          <w:sz w:val="20"/>
          <w:lang w:val="de-CH"/>
        </w:rPr>
        <w:t xml:space="preserve">Wenn </w:t>
      </w:r>
      <w:r w:rsidR="00CC14D2" w:rsidRPr="000E2728">
        <w:rPr>
          <w:sz w:val="20"/>
          <w:lang w:val="de-CH"/>
        </w:rPr>
        <w:t>für</w:t>
      </w:r>
      <w:r w:rsidRPr="000E2728">
        <w:rPr>
          <w:sz w:val="20"/>
          <w:lang w:val="de-CH"/>
        </w:rPr>
        <w:t xml:space="preserve"> die abgemeldete Person ein Ersatz gefunden werden kann, wird ein Verwaltungskostenanteil von Fr. 250.— in Rechnung gestellt.</w:t>
      </w:r>
    </w:p>
    <w:p w:rsidR="00243496" w:rsidRPr="00243496" w:rsidRDefault="00243496" w:rsidP="00243496">
      <w:pPr>
        <w:rPr>
          <w:sz w:val="20"/>
          <w:lang w:val="de-CH"/>
        </w:rPr>
      </w:pPr>
    </w:p>
    <w:p w:rsidR="00243496" w:rsidRDefault="00243496" w:rsidP="00243496">
      <w:pPr>
        <w:rPr>
          <w:lang w:val="de-CH"/>
        </w:rPr>
      </w:pPr>
      <w:r w:rsidRPr="00243496">
        <w:rPr>
          <w:lang w:val="de-CH"/>
        </w:rPr>
        <w:t xml:space="preserve">Zum Ausschluss des Krankheits- und Todesfallrisikos wird den Teilnehmenden der Abschluss einer Annullierungskostenversicherung bei einer Versicherungsgesellschaft empfohlen. Diese muss meist innerhalb eines bestimmten Zeitraums nach Aufnahmebestätigung beantragt werden und kostet ca. 4% des versicherten Betrags. Nähere </w:t>
      </w:r>
      <w:r w:rsidR="00CC14D2" w:rsidRPr="00243496">
        <w:rPr>
          <w:lang w:val="de-CH"/>
        </w:rPr>
        <w:t>Auskünfte</w:t>
      </w:r>
      <w:r w:rsidRPr="00243496">
        <w:rPr>
          <w:lang w:val="de-CH"/>
        </w:rPr>
        <w:t xml:space="preserve"> dazu erhalten Sie beim </w:t>
      </w:r>
      <w:r w:rsidR="000E2728">
        <w:rPr>
          <w:lang w:val="de-CH"/>
        </w:rPr>
        <w:t>der Studienleitung Anja Winkler, Institut für Erziehungswissenschaft, Universität Bern.</w:t>
      </w:r>
    </w:p>
    <w:p w:rsidR="000E2728" w:rsidRPr="00243496" w:rsidRDefault="000E2728" w:rsidP="00243496">
      <w:pPr>
        <w:rPr>
          <w:lang w:val="de-CH"/>
        </w:rPr>
      </w:pPr>
    </w:p>
    <w:p w:rsidR="00243496" w:rsidRDefault="00243496" w:rsidP="00243496">
      <w:pPr>
        <w:rPr>
          <w:lang w:val="de-CH"/>
        </w:rPr>
      </w:pPr>
      <w:r w:rsidRPr="00243496">
        <w:rPr>
          <w:lang w:val="de-CH"/>
        </w:rPr>
        <w:t xml:space="preserve">Gerichtsstand </w:t>
      </w:r>
      <w:r w:rsidR="00CC14D2" w:rsidRPr="00243496">
        <w:rPr>
          <w:lang w:val="de-CH"/>
        </w:rPr>
        <w:t>für</w:t>
      </w:r>
      <w:r w:rsidRPr="00243496">
        <w:rPr>
          <w:lang w:val="de-CH"/>
        </w:rPr>
        <w:t xml:space="preserve"> Streitigkeiten aus dem durch die Unterzeichnung</w:t>
      </w:r>
      <w:r w:rsidR="000E2728">
        <w:rPr>
          <w:lang w:val="de-CH"/>
        </w:rPr>
        <w:t xml:space="preserve"> des vorliegenden Anmeldeformulars entstehenden Vertragsverhältnisses ist 3000 Bern. Massgebend ist schweizerisches Recht.</w:t>
      </w:r>
    </w:p>
    <w:p w:rsidR="000E2728" w:rsidRDefault="000E2728" w:rsidP="00243496">
      <w:pPr>
        <w:rPr>
          <w:lang w:val="de-CH"/>
        </w:rPr>
      </w:pPr>
    </w:p>
    <w:p w:rsidR="000E2728" w:rsidRDefault="000E2728" w:rsidP="00243496">
      <w:pPr>
        <w:rPr>
          <w:lang w:val="de-CH"/>
        </w:rPr>
      </w:pPr>
    </w:p>
    <w:tbl>
      <w:tblPr>
        <w:tblStyle w:val="Tabellenraster"/>
        <w:tblW w:w="0" w:type="auto"/>
        <w:shd w:val="clear" w:color="auto" w:fill="92CDDC" w:themeFill="accent5" w:themeFillTint="99"/>
        <w:tblLook w:val="04A0" w:firstRow="1" w:lastRow="0" w:firstColumn="1" w:lastColumn="0" w:noHBand="0" w:noVBand="1"/>
      </w:tblPr>
      <w:tblGrid>
        <w:gridCol w:w="8777"/>
      </w:tblGrid>
      <w:tr w:rsidR="00EF4FCC" w:rsidRPr="00EF4FCC" w:rsidTr="00EF4FCC">
        <w:tc>
          <w:tcPr>
            <w:tcW w:w="8777" w:type="dxa"/>
            <w:shd w:val="clear" w:color="auto" w:fill="92CDDC" w:themeFill="accent5" w:themeFillTint="99"/>
          </w:tcPr>
          <w:p w:rsidR="00EF4FCC" w:rsidRPr="00EF4FCC" w:rsidRDefault="00EF4FCC" w:rsidP="00243496">
            <w:pPr>
              <w:rPr>
                <w:b/>
                <w:sz w:val="20"/>
                <w:lang w:val="de-CH"/>
              </w:rPr>
            </w:pPr>
            <w:r w:rsidRPr="00EF4FCC">
              <w:rPr>
                <w:b/>
                <w:sz w:val="20"/>
                <w:lang w:val="de-CH"/>
              </w:rPr>
              <w:t xml:space="preserve">Anmeldung zum CAS </w:t>
            </w:r>
            <w:r w:rsidR="00FE3CF7">
              <w:rPr>
                <w:b/>
                <w:sz w:val="20"/>
                <w:lang w:val="de-CH"/>
              </w:rPr>
              <w:t>Förderorientierte Kompetenzdiagnostik</w:t>
            </w:r>
          </w:p>
        </w:tc>
      </w:tr>
    </w:tbl>
    <w:p w:rsidR="000E2728" w:rsidRDefault="000E2728" w:rsidP="00243496">
      <w:pPr>
        <w:rPr>
          <w:sz w:val="20"/>
          <w:lang w:val="de-CH"/>
        </w:rPr>
      </w:pPr>
    </w:p>
    <w:p w:rsidR="00EF4FCC" w:rsidRDefault="00EF4FCC" w:rsidP="00243496">
      <w:pPr>
        <w:rPr>
          <w:sz w:val="20"/>
          <w:lang w:val="de-CH"/>
        </w:rPr>
      </w:pPr>
      <w:r>
        <w:rPr>
          <w:sz w:val="20"/>
          <w:lang w:val="de-CH"/>
        </w:rPr>
        <w:t xml:space="preserve">Ich melde mich hiermit verbindlich für den CAS </w:t>
      </w:r>
      <w:r w:rsidR="00FE3CF7">
        <w:rPr>
          <w:sz w:val="20"/>
          <w:lang w:val="de-CH"/>
        </w:rPr>
        <w:t>Förderorientierte Kompetenzdiagnostik</w:t>
      </w:r>
      <w:r>
        <w:rPr>
          <w:sz w:val="20"/>
          <w:lang w:val="de-CH"/>
        </w:rPr>
        <w:t xml:space="preserve"> an und erkläre mich mit den vorgenannten Anmeldungs- und Annu</w:t>
      </w:r>
      <w:r w:rsidR="00CC14D2">
        <w:rPr>
          <w:sz w:val="20"/>
          <w:lang w:val="de-CH"/>
        </w:rPr>
        <w:t>l</w:t>
      </w:r>
      <w:r>
        <w:rPr>
          <w:sz w:val="20"/>
          <w:lang w:val="de-CH"/>
        </w:rPr>
        <w:t>lierungsbedingungen einverstanden. Für die Belegung des Studiengangs schulde ich der Universität Bern den B</w:t>
      </w:r>
      <w:r w:rsidRPr="0064251D">
        <w:rPr>
          <w:sz w:val="20"/>
          <w:lang w:val="de-CH"/>
        </w:rPr>
        <w:t xml:space="preserve">etrag von CHF </w:t>
      </w:r>
      <w:r w:rsidR="00FE3CF7">
        <w:rPr>
          <w:sz w:val="20"/>
          <w:lang w:val="de-CH"/>
        </w:rPr>
        <w:t>8’000</w:t>
      </w:r>
      <w:r w:rsidRPr="0064251D">
        <w:rPr>
          <w:sz w:val="20"/>
          <w:lang w:val="de-CH"/>
        </w:rPr>
        <w:t>.--. Der</w:t>
      </w:r>
      <w:r>
        <w:rPr>
          <w:sz w:val="20"/>
          <w:lang w:val="de-CH"/>
        </w:rPr>
        <w:t xml:space="preserve"> Betrag ist zahlbar in zwei Raten gege</w:t>
      </w:r>
      <w:r w:rsidRPr="00C15961">
        <w:rPr>
          <w:sz w:val="20"/>
          <w:lang w:val="de-CH"/>
        </w:rPr>
        <w:t xml:space="preserve">n Rechnung (1. Rechnungsstellung </w:t>
      </w:r>
      <w:r w:rsidR="00C15961" w:rsidRPr="00C15961">
        <w:rPr>
          <w:sz w:val="20"/>
          <w:lang w:val="de-CH"/>
        </w:rPr>
        <w:t>Mai</w:t>
      </w:r>
      <w:r w:rsidRPr="00C15961">
        <w:rPr>
          <w:sz w:val="20"/>
          <w:lang w:val="de-CH"/>
        </w:rPr>
        <w:t xml:space="preserve"> 201</w:t>
      </w:r>
      <w:r w:rsidR="00C15961" w:rsidRPr="00C15961">
        <w:rPr>
          <w:sz w:val="20"/>
          <w:lang w:val="de-CH"/>
        </w:rPr>
        <w:t>9</w:t>
      </w:r>
      <w:r w:rsidRPr="00C15961">
        <w:rPr>
          <w:sz w:val="20"/>
          <w:lang w:val="de-CH"/>
        </w:rPr>
        <w:t xml:space="preserve">, 2. Rechnungsstellung </w:t>
      </w:r>
      <w:r w:rsidR="007D1D36">
        <w:rPr>
          <w:sz w:val="20"/>
          <w:lang w:val="de-CH"/>
        </w:rPr>
        <w:t xml:space="preserve">November </w:t>
      </w:r>
      <w:r w:rsidRPr="00C15961">
        <w:rPr>
          <w:sz w:val="20"/>
          <w:lang w:val="de-CH"/>
        </w:rPr>
        <w:t>2019).</w:t>
      </w:r>
    </w:p>
    <w:p w:rsidR="00EF4FCC" w:rsidRDefault="00EF4FCC" w:rsidP="00243496">
      <w:pPr>
        <w:rPr>
          <w:sz w:val="20"/>
          <w:lang w:val="de-CH"/>
        </w:rPr>
      </w:pPr>
    </w:p>
    <w:p w:rsidR="00EF4FCC" w:rsidRDefault="00EF4FCC" w:rsidP="00243496">
      <w:pPr>
        <w:rPr>
          <w:sz w:val="20"/>
          <w:lang w:val="de-CH"/>
        </w:rPr>
      </w:pPr>
      <w:r>
        <w:rPr>
          <w:sz w:val="20"/>
          <w:lang w:val="de-CH"/>
        </w:rPr>
        <w:t>Ort und Datum</w:t>
      </w:r>
      <w:r>
        <w:rPr>
          <w:sz w:val="20"/>
          <w:lang w:val="de-CH"/>
        </w:rPr>
        <w:tab/>
      </w:r>
      <w:r>
        <w:rPr>
          <w:sz w:val="20"/>
          <w:lang w:val="de-CH"/>
        </w:rPr>
        <w:tab/>
      </w:r>
      <w:r>
        <w:rPr>
          <w:sz w:val="20"/>
          <w:lang w:val="de-CH"/>
        </w:rPr>
        <w:tab/>
      </w:r>
      <w:r>
        <w:rPr>
          <w:sz w:val="20"/>
          <w:lang w:val="de-CH"/>
        </w:rPr>
        <w:tab/>
      </w:r>
      <w:r>
        <w:rPr>
          <w:sz w:val="20"/>
          <w:lang w:val="de-CH"/>
        </w:rPr>
        <w:tab/>
        <w:t>Unterschrift</w:t>
      </w:r>
    </w:p>
    <w:tbl>
      <w:tblPr>
        <w:tblStyle w:val="Tabellenraster"/>
        <w:tblW w:w="0" w:type="auto"/>
        <w:tblLook w:val="04A0" w:firstRow="1" w:lastRow="0" w:firstColumn="1" w:lastColumn="0" w:noHBand="0" w:noVBand="1"/>
      </w:tblPr>
      <w:tblGrid>
        <w:gridCol w:w="8777"/>
      </w:tblGrid>
      <w:tr w:rsidR="00EF4FCC" w:rsidTr="00EF4FCC">
        <w:tc>
          <w:tcPr>
            <w:tcW w:w="8777" w:type="dxa"/>
          </w:tcPr>
          <w:p w:rsidR="00EF4FCC" w:rsidRDefault="00EF4FCC" w:rsidP="00243496">
            <w:pPr>
              <w:rPr>
                <w:sz w:val="20"/>
                <w:lang w:val="de-CH"/>
              </w:rPr>
            </w:pPr>
          </w:p>
          <w:p w:rsidR="00EF4FCC" w:rsidRDefault="00EF4FCC" w:rsidP="00243496">
            <w:pPr>
              <w:rPr>
                <w:sz w:val="20"/>
                <w:lang w:val="de-CH"/>
              </w:rPr>
            </w:pPr>
          </w:p>
          <w:p w:rsidR="00EF4FCC" w:rsidRDefault="00EF4FCC" w:rsidP="00243496">
            <w:pPr>
              <w:rPr>
                <w:sz w:val="20"/>
                <w:lang w:val="de-CH"/>
              </w:rPr>
            </w:pPr>
          </w:p>
          <w:p w:rsidR="00EF4FCC" w:rsidRDefault="00EF4FCC" w:rsidP="00243496">
            <w:pPr>
              <w:rPr>
                <w:sz w:val="20"/>
                <w:lang w:val="de-CH"/>
              </w:rPr>
            </w:pPr>
          </w:p>
          <w:p w:rsidR="00EF4FCC" w:rsidRDefault="00EF4FCC" w:rsidP="00243496">
            <w:pPr>
              <w:rPr>
                <w:sz w:val="20"/>
                <w:lang w:val="de-CH"/>
              </w:rPr>
            </w:pPr>
          </w:p>
        </w:tc>
      </w:tr>
    </w:tbl>
    <w:p w:rsidR="00EF4FCC" w:rsidRDefault="00EF4FCC" w:rsidP="00243496">
      <w:pPr>
        <w:rPr>
          <w:sz w:val="20"/>
          <w:lang w:val="de-CH"/>
        </w:rPr>
      </w:pPr>
    </w:p>
    <w:p w:rsidR="00EF4FCC" w:rsidRDefault="00EF4FCC" w:rsidP="00243496">
      <w:pPr>
        <w:rPr>
          <w:sz w:val="20"/>
          <w:lang w:val="de-CH"/>
        </w:rPr>
      </w:pPr>
      <w:r>
        <w:rPr>
          <w:sz w:val="20"/>
          <w:lang w:val="de-CH"/>
        </w:rPr>
        <w:lastRenderedPageBreak/>
        <w:t>Bemerkungen</w:t>
      </w:r>
    </w:p>
    <w:tbl>
      <w:tblPr>
        <w:tblStyle w:val="Tabellenraster"/>
        <w:tblW w:w="0" w:type="auto"/>
        <w:tblLook w:val="04A0" w:firstRow="1" w:lastRow="0" w:firstColumn="1" w:lastColumn="0" w:noHBand="0" w:noVBand="1"/>
      </w:tblPr>
      <w:tblGrid>
        <w:gridCol w:w="8777"/>
      </w:tblGrid>
      <w:tr w:rsidR="00EF4FCC" w:rsidTr="00EF4FCC">
        <w:tc>
          <w:tcPr>
            <w:tcW w:w="8777" w:type="dxa"/>
          </w:tcPr>
          <w:p w:rsidR="00EF4FCC" w:rsidRDefault="00EF4FCC" w:rsidP="00243496">
            <w:pPr>
              <w:rPr>
                <w:sz w:val="20"/>
                <w:lang w:val="de-CH"/>
              </w:rPr>
            </w:pPr>
          </w:p>
          <w:p w:rsidR="00EF4FCC" w:rsidRDefault="00EF4FCC" w:rsidP="00243496">
            <w:pPr>
              <w:rPr>
                <w:sz w:val="20"/>
                <w:lang w:val="de-CH"/>
              </w:rPr>
            </w:pPr>
          </w:p>
          <w:p w:rsidR="00EF4FCC" w:rsidRDefault="00EF4FCC" w:rsidP="00243496">
            <w:pPr>
              <w:rPr>
                <w:sz w:val="20"/>
                <w:lang w:val="de-CH"/>
              </w:rPr>
            </w:pPr>
          </w:p>
          <w:p w:rsidR="00EF4FCC" w:rsidRDefault="00EF4FCC" w:rsidP="00243496">
            <w:pPr>
              <w:rPr>
                <w:sz w:val="20"/>
                <w:lang w:val="de-CH"/>
              </w:rPr>
            </w:pPr>
          </w:p>
          <w:p w:rsidR="00EF4FCC" w:rsidRDefault="00EF4FCC" w:rsidP="00243496">
            <w:pPr>
              <w:rPr>
                <w:sz w:val="20"/>
                <w:lang w:val="de-CH"/>
              </w:rPr>
            </w:pPr>
          </w:p>
          <w:p w:rsidR="00EF4FCC" w:rsidRDefault="00EF4FCC" w:rsidP="00243496">
            <w:pPr>
              <w:rPr>
                <w:sz w:val="20"/>
                <w:lang w:val="de-CH"/>
              </w:rPr>
            </w:pPr>
          </w:p>
        </w:tc>
      </w:tr>
    </w:tbl>
    <w:p w:rsidR="00EF4FCC" w:rsidRDefault="00EF4FCC" w:rsidP="00243496">
      <w:pPr>
        <w:rPr>
          <w:sz w:val="20"/>
          <w:lang w:val="de-CH"/>
        </w:rPr>
      </w:pPr>
    </w:p>
    <w:p w:rsidR="00EF4FCC" w:rsidRDefault="00EF4FCC" w:rsidP="00243496">
      <w:pPr>
        <w:rPr>
          <w:sz w:val="20"/>
          <w:lang w:val="de-CH"/>
        </w:rPr>
      </w:pPr>
    </w:p>
    <w:p w:rsidR="00EB6690" w:rsidRDefault="00EB6690" w:rsidP="00243496">
      <w:pPr>
        <w:rPr>
          <w:sz w:val="20"/>
          <w:lang w:val="de-CH"/>
        </w:rPr>
      </w:pPr>
    </w:p>
    <w:tbl>
      <w:tblPr>
        <w:tblStyle w:val="Tabellenraster"/>
        <w:tblW w:w="0" w:type="auto"/>
        <w:shd w:val="clear" w:color="auto" w:fill="92CDDC" w:themeFill="accent5" w:themeFillTint="99"/>
        <w:tblLook w:val="04A0" w:firstRow="1" w:lastRow="0" w:firstColumn="1" w:lastColumn="0" w:noHBand="0" w:noVBand="1"/>
      </w:tblPr>
      <w:tblGrid>
        <w:gridCol w:w="8777"/>
      </w:tblGrid>
      <w:tr w:rsidR="00EF4FCC" w:rsidRPr="00EF4FCC" w:rsidTr="00EF4FCC">
        <w:tc>
          <w:tcPr>
            <w:tcW w:w="8777" w:type="dxa"/>
            <w:shd w:val="clear" w:color="auto" w:fill="92CDDC" w:themeFill="accent5" w:themeFillTint="99"/>
          </w:tcPr>
          <w:p w:rsidR="00EF4FCC" w:rsidRPr="00EF4FCC" w:rsidRDefault="00EF4FCC" w:rsidP="00243496">
            <w:pPr>
              <w:rPr>
                <w:b/>
                <w:sz w:val="20"/>
                <w:lang w:val="de-CH"/>
              </w:rPr>
            </w:pPr>
            <w:r w:rsidRPr="00EF4FCC">
              <w:rPr>
                <w:b/>
                <w:sz w:val="20"/>
                <w:lang w:val="de-CH"/>
              </w:rPr>
              <w:t>Fragebogen</w:t>
            </w:r>
          </w:p>
        </w:tc>
      </w:tr>
    </w:tbl>
    <w:p w:rsidR="00EF4FCC" w:rsidRDefault="00EF4FCC" w:rsidP="00243496">
      <w:pPr>
        <w:rPr>
          <w:sz w:val="20"/>
          <w:lang w:val="de-CH"/>
        </w:rPr>
      </w:pPr>
    </w:p>
    <w:p w:rsidR="00EF4FCC" w:rsidRDefault="00EF4FCC" w:rsidP="00243496">
      <w:pPr>
        <w:rPr>
          <w:sz w:val="20"/>
          <w:lang w:val="de-CH"/>
        </w:rPr>
      </w:pPr>
      <w:r>
        <w:rPr>
          <w:sz w:val="20"/>
          <w:lang w:val="de-CH"/>
        </w:rPr>
        <w:t>Bitte beachten Sie, dass dieser Fragebogen integraler Bestandteil der Anmeldung ist. Die Angaben auf diesem Formular dienen der Abklärung, ob die Zulassungsvoraussetzungen erfüllt sind, sowie der Auswahl der Studiengangsteilnehmenden. Zeugnisse sind nicht beizulegen, können aber gegebenenfalls nachgefordert werden. Alle Daten werden streng vertraulich behandelt.</w:t>
      </w:r>
    </w:p>
    <w:p w:rsidR="00EF4FCC" w:rsidRDefault="00EF4FCC" w:rsidP="00243496">
      <w:pPr>
        <w:rPr>
          <w:sz w:val="20"/>
          <w:lang w:val="de-CH"/>
        </w:rPr>
      </w:pPr>
    </w:p>
    <w:p w:rsidR="00EF4FCC" w:rsidRPr="00EF4FCC" w:rsidRDefault="00EF4FCC" w:rsidP="00243496">
      <w:pPr>
        <w:rPr>
          <w:b/>
          <w:sz w:val="20"/>
          <w:lang w:val="de-CH"/>
        </w:rPr>
      </w:pPr>
      <w:r w:rsidRPr="00EF4FCC">
        <w:rPr>
          <w:b/>
          <w:sz w:val="20"/>
          <w:lang w:val="de-CH"/>
        </w:rPr>
        <w:t>A Aus- und Weiterbildung</w:t>
      </w:r>
    </w:p>
    <w:p w:rsidR="00EF4FCC" w:rsidRDefault="00EF4FCC" w:rsidP="00243496">
      <w:pPr>
        <w:rPr>
          <w:sz w:val="20"/>
          <w:lang w:val="de-CH"/>
        </w:rPr>
      </w:pPr>
    </w:p>
    <w:p w:rsidR="00EF4FCC" w:rsidRDefault="00EF4FCC" w:rsidP="00243496">
      <w:pPr>
        <w:rPr>
          <w:sz w:val="20"/>
          <w:lang w:val="de-CH"/>
        </w:rPr>
      </w:pPr>
      <w:r>
        <w:rPr>
          <w:sz w:val="20"/>
          <w:lang w:val="de-CH"/>
        </w:rPr>
        <w:t>Ausbildung (Schule/Institution, Bezeichnung und Jahr des Abschlusses)</w:t>
      </w:r>
    </w:p>
    <w:tbl>
      <w:tblPr>
        <w:tblStyle w:val="Tabellenraster"/>
        <w:tblW w:w="0" w:type="auto"/>
        <w:tblLook w:val="04A0" w:firstRow="1" w:lastRow="0" w:firstColumn="1" w:lastColumn="0" w:noHBand="0" w:noVBand="1"/>
      </w:tblPr>
      <w:tblGrid>
        <w:gridCol w:w="8777"/>
      </w:tblGrid>
      <w:tr w:rsidR="00EF4FCC" w:rsidTr="00EF4FCC">
        <w:tc>
          <w:tcPr>
            <w:tcW w:w="8777" w:type="dxa"/>
          </w:tcPr>
          <w:p w:rsidR="00EF4FCC" w:rsidRDefault="00EF4FCC" w:rsidP="00243496">
            <w:pPr>
              <w:rPr>
                <w:sz w:val="20"/>
                <w:lang w:val="de-CH"/>
              </w:rPr>
            </w:pPr>
          </w:p>
          <w:p w:rsidR="00EF4FCC" w:rsidRDefault="00EF4FCC" w:rsidP="00243496">
            <w:pPr>
              <w:rPr>
                <w:sz w:val="20"/>
                <w:lang w:val="de-CH"/>
              </w:rPr>
            </w:pPr>
          </w:p>
          <w:p w:rsidR="00EF4FCC" w:rsidRDefault="00EF4FCC" w:rsidP="00243496">
            <w:pPr>
              <w:rPr>
                <w:sz w:val="20"/>
                <w:lang w:val="de-CH"/>
              </w:rPr>
            </w:pPr>
          </w:p>
          <w:p w:rsidR="00EF4FCC" w:rsidRDefault="00EF4FCC" w:rsidP="00243496">
            <w:pPr>
              <w:rPr>
                <w:sz w:val="20"/>
                <w:lang w:val="de-CH"/>
              </w:rPr>
            </w:pPr>
          </w:p>
          <w:p w:rsidR="00EF4FCC" w:rsidRDefault="00EF4FCC" w:rsidP="00243496">
            <w:pPr>
              <w:rPr>
                <w:sz w:val="20"/>
                <w:lang w:val="de-CH"/>
              </w:rPr>
            </w:pPr>
          </w:p>
        </w:tc>
      </w:tr>
    </w:tbl>
    <w:p w:rsidR="00EF4FCC" w:rsidRDefault="00EF4FCC" w:rsidP="00243496">
      <w:pPr>
        <w:rPr>
          <w:sz w:val="20"/>
          <w:lang w:val="de-CH"/>
        </w:rPr>
      </w:pPr>
    </w:p>
    <w:p w:rsidR="00EF4FCC" w:rsidRDefault="00EB6690" w:rsidP="00243496">
      <w:pPr>
        <w:rPr>
          <w:sz w:val="20"/>
          <w:lang w:val="de-CH"/>
        </w:rPr>
      </w:pPr>
      <w:r>
        <w:rPr>
          <w:sz w:val="20"/>
          <w:lang w:val="de-CH"/>
        </w:rPr>
        <w:t>Weiterbildung / übrige abgelegte Examen</w:t>
      </w:r>
    </w:p>
    <w:tbl>
      <w:tblPr>
        <w:tblStyle w:val="Tabellenraster"/>
        <w:tblW w:w="0" w:type="auto"/>
        <w:tblLook w:val="04A0" w:firstRow="1" w:lastRow="0" w:firstColumn="1" w:lastColumn="0" w:noHBand="0" w:noVBand="1"/>
      </w:tblPr>
      <w:tblGrid>
        <w:gridCol w:w="8777"/>
      </w:tblGrid>
      <w:tr w:rsidR="00EB6690" w:rsidTr="00EB6690">
        <w:tc>
          <w:tcPr>
            <w:tcW w:w="8777" w:type="dxa"/>
          </w:tcPr>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tc>
      </w:tr>
    </w:tbl>
    <w:p w:rsidR="00EB6690" w:rsidRDefault="00EB6690" w:rsidP="00243496">
      <w:pPr>
        <w:rPr>
          <w:sz w:val="20"/>
          <w:lang w:val="de-CH"/>
        </w:rPr>
      </w:pPr>
    </w:p>
    <w:p w:rsidR="00EB6690" w:rsidRPr="00EB6690" w:rsidRDefault="00EB6690" w:rsidP="00243496">
      <w:pPr>
        <w:rPr>
          <w:b/>
          <w:sz w:val="20"/>
          <w:lang w:val="de-CH"/>
        </w:rPr>
      </w:pPr>
      <w:r w:rsidRPr="00EB6690">
        <w:rPr>
          <w:b/>
          <w:sz w:val="20"/>
          <w:lang w:val="de-CH"/>
        </w:rPr>
        <w:t>B Berufliche Praxis</w:t>
      </w:r>
    </w:p>
    <w:p w:rsidR="00EB6690" w:rsidRDefault="00EB6690" w:rsidP="00243496">
      <w:pPr>
        <w:rPr>
          <w:sz w:val="20"/>
          <w:lang w:val="de-CH"/>
        </w:rPr>
      </w:pPr>
    </w:p>
    <w:p w:rsidR="00EB6690" w:rsidRDefault="00EB6690" w:rsidP="00243496">
      <w:pPr>
        <w:rPr>
          <w:sz w:val="20"/>
          <w:lang w:val="de-CH"/>
        </w:rPr>
      </w:pPr>
      <w:r>
        <w:rPr>
          <w:sz w:val="20"/>
          <w:lang w:val="de-CH"/>
        </w:rPr>
        <w:t>Gegenwärtige/r Arbeitgeber/in bzw. neue/r Arbeitgeber/in (bei Übergangsphasen):</w:t>
      </w:r>
    </w:p>
    <w:tbl>
      <w:tblPr>
        <w:tblStyle w:val="Tabellenraster"/>
        <w:tblW w:w="0" w:type="auto"/>
        <w:tblLook w:val="04A0" w:firstRow="1" w:lastRow="0" w:firstColumn="1" w:lastColumn="0" w:noHBand="0" w:noVBand="1"/>
      </w:tblPr>
      <w:tblGrid>
        <w:gridCol w:w="8777"/>
      </w:tblGrid>
      <w:tr w:rsidR="00EB6690" w:rsidTr="00EB6690">
        <w:tc>
          <w:tcPr>
            <w:tcW w:w="8777" w:type="dxa"/>
          </w:tcPr>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tc>
      </w:tr>
    </w:tbl>
    <w:p w:rsidR="00EB6690" w:rsidRDefault="00EB6690" w:rsidP="00243496">
      <w:pPr>
        <w:rPr>
          <w:sz w:val="20"/>
          <w:lang w:val="de-CH"/>
        </w:rPr>
      </w:pPr>
    </w:p>
    <w:p w:rsidR="00EB6690" w:rsidRDefault="00EB6690" w:rsidP="00243496">
      <w:pPr>
        <w:rPr>
          <w:sz w:val="20"/>
          <w:lang w:val="de-CH"/>
        </w:rPr>
      </w:pPr>
      <w:r>
        <w:rPr>
          <w:sz w:val="20"/>
          <w:lang w:val="de-CH"/>
        </w:rPr>
        <w:t>Gegenwärtige (und evtl. vorgesehene) berufliche Funktion, Aufgaben und Verantwortung:</w:t>
      </w:r>
    </w:p>
    <w:tbl>
      <w:tblPr>
        <w:tblStyle w:val="Tabellenraster"/>
        <w:tblW w:w="0" w:type="auto"/>
        <w:tblLook w:val="04A0" w:firstRow="1" w:lastRow="0" w:firstColumn="1" w:lastColumn="0" w:noHBand="0" w:noVBand="1"/>
      </w:tblPr>
      <w:tblGrid>
        <w:gridCol w:w="8777"/>
      </w:tblGrid>
      <w:tr w:rsidR="00EB6690" w:rsidTr="00EB6690">
        <w:tc>
          <w:tcPr>
            <w:tcW w:w="8777" w:type="dxa"/>
          </w:tcPr>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tc>
      </w:tr>
    </w:tbl>
    <w:p w:rsidR="00EB6690" w:rsidRDefault="00EB6690" w:rsidP="00243496">
      <w:pPr>
        <w:rPr>
          <w:sz w:val="20"/>
          <w:lang w:val="de-CH"/>
        </w:rPr>
      </w:pPr>
    </w:p>
    <w:p w:rsidR="00EB6690" w:rsidRDefault="00EB6690" w:rsidP="00243496">
      <w:pPr>
        <w:rPr>
          <w:sz w:val="20"/>
          <w:lang w:val="de-CH"/>
        </w:rPr>
      </w:pPr>
      <w:r>
        <w:rPr>
          <w:sz w:val="20"/>
          <w:lang w:val="de-CH"/>
        </w:rPr>
        <w:t>Seit wann arbeiten Sie an dieser Stelle bzw. wann werden Sie diese Stelle neu antreten?</w:t>
      </w:r>
    </w:p>
    <w:tbl>
      <w:tblPr>
        <w:tblStyle w:val="Tabellenraster"/>
        <w:tblW w:w="0" w:type="auto"/>
        <w:tblLook w:val="04A0" w:firstRow="1" w:lastRow="0" w:firstColumn="1" w:lastColumn="0" w:noHBand="0" w:noVBand="1"/>
      </w:tblPr>
      <w:tblGrid>
        <w:gridCol w:w="8777"/>
      </w:tblGrid>
      <w:tr w:rsidR="00EB6690" w:rsidTr="00EB6690">
        <w:tc>
          <w:tcPr>
            <w:tcW w:w="8777" w:type="dxa"/>
          </w:tcPr>
          <w:p w:rsidR="00EB6690" w:rsidRDefault="00EB6690" w:rsidP="00243496">
            <w:pPr>
              <w:rPr>
                <w:sz w:val="20"/>
                <w:lang w:val="de-CH"/>
              </w:rPr>
            </w:pPr>
          </w:p>
          <w:p w:rsidR="00EB6690" w:rsidRDefault="00EB6690" w:rsidP="00243496">
            <w:pPr>
              <w:rPr>
                <w:sz w:val="20"/>
                <w:lang w:val="de-CH"/>
              </w:rPr>
            </w:pPr>
          </w:p>
          <w:p w:rsidR="00336799" w:rsidRDefault="00336799" w:rsidP="00243496">
            <w:pPr>
              <w:rPr>
                <w:sz w:val="20"/>
                <w:lang w:val="de-CH"/>
              </w:rPr>
            </w:pPr>
          </w:p>
        </w:tc>
      </w:tr>
    </w:tbl>
    <w:p w:rsidR="00EB6690" w:rsidRPr="00EB6690" w:rsidRDefault="00EB6690" w:rsidP="00243496">
      <w:pPr>
        <w:rPr>
          <w:b/>
          <w:sz w:val="20"/>
          <w:lang w:val="de-CH"/>
        </w:rPr>
      </w:pPr>
    </w:p>
    <w:p w:rsidR="00EB6690" w:rsidRPr="00EB6690" w:rsidRDefault="00EB6690" w:rsidP="00243496">
      <w:pPr>
        <w:rPr>
          <w:b/>
          <w:sz w:val="20"/>
          <w:lang w:val="de-CH"/>
        </w:rPr>
      </w:pPr>
      <w:r w:rsidRPr="00EB6690">
        <w:rPr>
          <w:b/>
          <w:sz w:val="20"/>
          <w:lang w:val="de-CH"/>
        </w:rPr>
        <w:t>C Motivation und Rahmenbedingungen</w:t>
      </w:r>
    </w:p>
    <w:p w:rsidR="00EB6690" w:rsidRDefault="00EB6690" w:rsidP="00243496">
      <w:pPr>
        <w:rPr>
          <w:sz w:val="20"/>
          <w:lang w:val="de-CH"/>
        </w:rPr>
      </w:pPr>
    </w:p>
    <w:p w:rsidR="00EB6690" w:rsidRDefault="00EB6690" w:rsidP="00243496">
      <w:pPr>
        <w:rPr>
          <w:sz w:val="20"/>
          <w:lang w:val="de-CH"/>
        </w:rPr>
      </w:pPr>
      <w:r>
        <w:rPr>
          <w:sz w:val="20"/>
          <w:lang w:val="de-CH"/>
        </w:rPr>
        <w:t xml:space="preserve">Welche Ziele möchten Sie mit dem CAS </w:t>
      </w:r>
      <w:r w:rsidR="00BD0948">
        <w:rPr>
          <w:sz w:val="20"/>
          <w:lang w:val="de-CH"/>
        </w:rPr>
        <w:t>Förderorientierte Kompetenzdiagnostik</w:t>
      </w:r>
      <w:r>
        <w:rPr>
          <w:sz w:val="20"/>
          <w:lang w:val="de-CH"/>
        </w:rPr>
        <w:t xml:space="preserve"> erreichen?</w:t>
      </w:r>
    </w:p>
    <w:tbl>
      <w:tblPr>
        <w:tblStyle w:val="Tabellenraster"/>
        <w:tblW w:w="0" w:type="auto"/>
        <w:tblLook w:val="04A0" w:firstRow="1" w:lastRow="0" w:firstColumn="1" w:lastColumn="0" w:noHBand="0" w:noVBand="1"/>
      </w:tblPr>
      <w:tblGrid>
        <w:gridCol w:w="8777"/>
      </w:tblGrid>
      <w:tr w:rsidR="00EB6690" w:rsidTr="00EB6690">
        <w:tc>
          <w:tcPr>
            <w:tcW w:w="8777" w:type="dxa"/>
          </w:tcPr>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336799" w:rsidRDefault="00336799" w:rsidP="00243496">
            <w:pPr>
              <w:rPr>
                <w:sz w:val="20"/>
                <w:lang w:val="de-CH"/>
              </w:rPr>
            </w:pPr>
          </w:p>
          <w:p w:rsidR="00336799" w:rsidRDefault="00336799" w:rsidP="00243496">
            <w:pPr>
              <w:rPr>
                <w:sz w:val="20"/>
                <w:lang w:val="de-CH"/>
              </w:rPr>
            </w:pPr>
          </w:p>
          <w:p w:rsidR="00336799" w:rsidRDefault="00336799" w:rsidP="00243496">
            <w:pPr>
              <w:rPr>
                <w:sz w:val="20"/>
                <w:lang w:val="de-CH"/>
              </w:rPr>
            </w:pPr>
          </w:p>
          <w:p w:rsidR="00EB6690" w:rsidRDefault="00EB6690" w:rsidP="00243496">
            <w:pPr>
              <w:rPr>
                <w:sz w:val="20"/>
                <w:lang w:val="de-CH"/>
              </w:rPr>
            </w:pPr>
          </w:p>
          <w:p w:rsidR="00EB6690" w:rsidRDefault="00EB6690" w:rsidP="00243496">
            <w:pPr>
              <w:rPr>
                <w:sz w:val="20"/>
                <w:lang w:val="de-CH"/>
              </w:rPr>
            </w:pPr>
          </w:p>
        </w:tc>
      </w:tr>
    </w:tbl>
    <w:p w:rsidR="00EB6690" w:rsidRDefault="00EB6690" w:rsidP="00243496">
      <w:pPr>
        <w:rPr>
          <w:sz w:val="20"/>
          <w:lang w:val="de-CH"/>
        </w:rPr>
      </w:pPr>
    </w:p>
    <w:p w:rsidR="00336799" w:rsidRDefault="00336799" w:rsidP="00243496">
      <w:pPr>
        <w:rPr>
          <w:sz w:val="20"/>
          <w:lang w:val="de-CH"/>
        </w:rPr>
      </w:pPr>
    </w:p>
    <w:p w:rsidR="00336799" w:rsidRDefault="00336799" w:rsidP="00243496">
      <w:pPr>
        <w:rPr>
          <w:sz w:val="20"/>
          <w:lang w:val="de-CH"/>
        </w:rPr>
      </w:pPr>
    </w:p>
    <w:p w:rsidR="00336799" w:rsidRDefault="00336799"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Pr="00EB6690" w:rsidRDefault="00EB6690" w:rsidP="00243496">
      <w:pPr>
        <w:rPr>
          <w:b/>
          <w:sz w:val="20"/>
          <w:lang w:val="de-CH"/>
        </w:rPr>
      </w:pPr>
      <w:r w:rsidRPr="00EB6690">
        <w:rPr>
          <w:b/>
          <w:sz w:val="20"/>
          <w:lang w:val="de-CH"/>
        </w:rPr>
        <w:t>D Stand der Kenntnisse / Erfahrungen</w:t>
      </w:r>
    </w:p>
    <w:p w:rsidR="00EB6690" w:rsidRDefault="00EB6690" w:rsidP="00243496">
      <w:pPr>
        <w:rPr>
          <w:sz w:val="20"/>
          <w:lang w:val="de-CH"/>
        </w:rPr>
      </w:pPr>
    </w:p>
    <w:p w:rsidR="00EB6690" w:rsidRDefault="00EB6690" w:rsidP="00243496">
      <w:pPr>
        <w:rPr>
          <w:sz w:val="20"/>
          <w:lang w:val="de-CH"/>
        </w:rPr>
      </w:pPr>
      <w:r>
        <w:rPr>
          <w:sz w:val="20"/>
          <w:lang w:val="de-CH"/>
        </w:rPr>
        <w:t xml:space="preserve">Welche Erfahrungen bringen Sie aus den Bereichen </w:t>
      </w:r>
      <w:r w:rsidR="00BD0948">
        <w:rPr>
          <w:sz w:val="20"/>
          <w:lang w:val="de-CH"/>
        </w:rPr>
        <w:t>der Förderorientierten Kompetenzdiagnostik</w:t>
      </w:r>
      <w:r>
        <w:rPr>
          <w:sz w:val="20"/>
          <w:lang w:val="de-CH"/>
        </w:rPr>
        <w:t xml:space="preserve"> mit?</w:t>
      </w:r>
    </w:p>
    <w:tbl>
      <w:tblPr>
        <w:tblStyle w:val="Tabellenraster"/>
        <w:tblW w:w="0" w:type="auto"/>
        <w:tblLook w:val="04A0" w:firstRow="1" w:lastRow="0" w:firstColumn="1" w:lastColumn="0" w:noHBand="0" w:noVBand="1"/>
      </w:tblPr>
      <w:tblGrid>
        <w:gridCol w:w="8777"/>
      </w:tblGrid>
      <w:tr w:rsidR="00EB6690" w:rsidTr="00EB6690">
        <w:tc>
          <w:tcPr>
            <w:tcW w:w="8777" w:type="dxa"/>
          </w:tcPr>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tc>
      </w:tr>
    </w:tbl>
    <w:p w:rsidR="00EB6690" w:rsidRDefault="00EB6690" w:rsidP="00243496">
      <w:pPr>
        <w:rPr>
          <w:sz w:val="20"/>
          <w:lang w:val="de-CH"/>
        </w:rPr>
      </w:pPr>
    </w:p>
    <w:p w:rsidR="00EB6690" w:rsidRDefault="00EB6690" w:rsidP="00243496">
      <w:pPr>
        <w:rPr>
          <w:sz w:val="20"/>
          <w:lang w:val="de-CH"/>
        </w:rPr>
      </w:pPr>
      <w:r>
        <w:rPr>
          <w:sz w:val="20"/>
          <w:lang w:val="de-CH"/>
        </w:rPr>
        <w:t>Sonstige Bemerkungen</w:t>
      </w:r>
    </w:p>
    <w:tbl>
      <w:tblPr>
        <w:tblStyle w:val="Tabellenraster"/>
        <w:tblW w:w="0" w:type="auto"/>
        <w:tblLook w:val="04A0" w:firstRow="1" w:lastRow="0" w:firstColumn="1" w:lastColumn="0" w:noHBand="0" w:noVBand="1"/>
      </w:tblPr>
      <w:tblGrid>
        <w:gridCol w:w="8777"/>
      </w:tblGrid>
      <w:tr w:rsidR="00EB6690" w:rsidTr="00EB6690">
        <w:tc>
          <w:tcPr>
            <w:tcW w:w="8777" w:type="dxa"/>
          </w:tcPr>
          <w:p w:rsidR="00EB6690" w:rsidRDefault="00EB6690" w:rsidP="00243496">
            <w:pPr>
              <w:rPr>
                <w:sz w:val="20"/>
                <w:lang w:val="de-CH"/>
              </w:rPr>
            </w:pPr>
          </w:p>
          <w:p w:rsidR="00EB6690" w:rsidRDefault="00EB6690" w:rsidP="00243496">
            <w:pPr>
              <w:rPr>
                <w:sz w:val="20"/>
                <w:lang w:val="de-CH"/>
              </w:rPr>
            </w:pPr>
          </w:p>
          <w:p w:rsidR="00336799" w:rsidRDefault="00336799" w:rsidP="00243496">
            <w:pPr>
              <w:rPr>
                <w:sz w:val="20"/>
                <w:lang w:val="de-CH"/>
              </w:rPr>
            </w:pPr>
          </w:p>
          <w:p w:rsidR="00336799" w:rsidRDefault="00336799"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tc>
      </w:tr>
    </w:tbl>
    <w:p w:rsidR="00EB6690" w:rsidRDefault="00EB6690" w:rsidP="00243496">
      <w:pPr>
        <w:rPr>
          <w:sz w:val="20"/>
          <w:lang w:val="de-CH"/>
        </w:rPr>
      </w:pPr>
    </w:p>
    <w:p w:rsidR="00EB6690" w:rsidRDefault="00EB6690" w:rsidP="00243496">
      <w:pPr>
        <w:rPr>
          <w:sz w:val="20"/>
          <w:lang w:val="de-CH"/>
        </w:rPr>
      </w:pPr>
    </w:p>
    <w:p w:rsidR="00EB6690" w:rsidRPr="00EB6690" w:rsidRDefault="00C47BCE" w:rsidP="00243496">
      <w:pPr>
        <w:rPr>
          <w:b/>
          <w:sz w:val="20"/>
          <w:lang w:val="de-CH"/>
        </w:rPr>
      </w:pPr>
      <w:r>
        <w:rPr>
          <w:b/>
          <w:sz w:val="20"/>
          <w:lang w:val="de-CH"/>
        </w:rPr>
        <w:t>E</w:t>
      </w:r>
      <w:r w:rsidR="00EB6690" w:rsidRPr="00EB6690">
        <w:rPr>
          <w:b/>
          <w:sz w:val="20"/>
          <w:lang w:val="de-CH"/>
        </w:rPr>
        <w:t xml:space="preserve"> Marketing</w:t>
      </w:r>
    </w:p>
    <w:p w:rsidR="00EB6690" w:rsidRDefault="00EB6690" w:rsidP="00243496">
      <w:pPr>
        <w:rPr>
          <w:sz w:val="20"/>
          <w:lang w:val="de-CH"/>
        </w:rPr>
      </w:pPr>
    </w:p>
    <w:p w:rsidR="00EB6690" w:rsidRDefault="00EB6690" w:rsidP="00243496">
      <w:pPr>
        <w:rPr>
          <w:sz w:val="20"/>
          <w:lang w:val="de-CH"/>
        </w:rPr>
      </w:pPr>
      <w:r>
        <w:rPr>
          <w:sz w:val="20"/>
          <w:lang w:val="de-CH"/>
        </w:rPr>
        <w:t xml:space="preserve">Wo haben Sie erstmals vom CAS </w:t>
      </w:r>
      <w:r w:rsidR="00FE3CF7">
        <w:rPr>
          <w:sz w:val="20"/>
          <w:lang w:val="de-CH"/>
        </w:rPr>
        <w:t>Förderorientierte Kompetenzdiagnostik</w:t>
      </w:r>
      <w:r>
        <w:rPr>
          <w:sz w:val="20"/>
          <w:lang w:val="de-CH"/>
        </w:rPr>
        <w:t xml:space="preserve"> gehört?</w:t>
      </w:r>
    </w:p>
    <w:tbl>
      <w:tblPr>
        <w:tblStyle w:val="Tabellenraster"/>
        <w:tblW w:w="0" w:type="auto"/>
        <w:tblLook w:val="04A0" w:firstRow="1" w:lastRow="0" w:firstColumn="1" w:lastColumn="0" w:noHBand="0" w:noVBand="1"/>
      </w:tblPr>
      <w:tblGrid>
        <w:gridCol w:w="8777"/>
      </w:tblGrid>
      <w:tr w:rsidR="00EB6690" w:rsidTr="00EB6690">
        <w:tc>
          <w:tcPr>
            <w:tcW w:w="8777" w:type="dxa"/>
          </w:tcPr>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tc>
      </w:tr>
    </w:tbl>
    <w:p w:rsidR="00EB6690" w:rsidRPr="00EF4FCC" w:rsidRDefault="00EB6690" w:rsidP="00243496">
      <w:pPr>
        <w:rPr>
          <w:sz w:val="20"/>
          <w:lang w:val="de-CH"/>
        </w:rPr>
      </w:pPr>
    </w:p>
    <w:sectPr w:rsidR="00EB6690" w:rsidRPr="00EF4FCC" w:rsidSect="00EB6690">
      <w:footerReference w:type="default" r:id="rId10"/>
      <w:pgSz w:w="11906" w:h="16838"/>
      <w:pgMar w:top="570" w:right="1418" w:bottom="1985" w:left="1701" w:header="454"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E8B" w:rsidRDefault="007B2E8B" w:rsidP="00473E35">
      <w:r>
        <w:separator/>
      </w:r>
    </w:p>
  </w:endnote>
  <w:endnote w:type="continuationSeparator" w:id="0">
    <w:p w:rsidR="007B2E8B" w:rsidRDefault="007B2E8B" w:rsidP="0047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E35" w:rsidRDefault="00473E35">
    <w:pPr>
      <w:pStyle w:val="UBFusszeile"/>
    </w:pPr>
    <w:r>
      <w:t xml:space="preserve">Seite </w:t>
    </w:r>
    <w:r>
      <w:fldChar w:fldCharType="begin"/>
    </w:r>
    <w:r>
      <w:instrText xml:space="preserve"> PAGE  \* MERGEFORMAT </w:instrText>
    </w:r>
    <w:r>
      <w:fldChar w:fldCharType="separate"/>
    </w:r>
    <w:r w:rsidR="00712D22">
      <w:rPr>
        <w:noProof/>
      </w:rPr>
      <w:t>4</w:t>
    </w:r>
    <w:r>
      <w:fldChar w:fldCharType="end"/>
    </w:r>
    <w:r>
      <w:t>/</w:t>
    </w:r>
    <w:r w:rsidR="009F74F4">
      <w:rPr>
        <w:noProof/>
      </w:rPr>
      <w:fldChar w:fldCharType="begin"/>
    </w:r>
    <w:r w:rsidR="009F74F4">
      <w:rPr>
        <w:noProof/>
      </w:rPr>
      <w:instrText xml:space="preserve"> NUMPAGES  \* MERGEFORMAT </w:instrText>
    </w:r>
    <w:r w:rsidR="009F74F4">
      <w:rPr>
        <w:noProof/>
      </w:rPr>
      <w:fldChar w:fldCharType="separate"/>
    </w:r>
    <w:r w:rsidR="00712D22">
      <w:rPr>
        <w:noProof/>
      </w:rPr>
      <w:t>4</w:t>
    </w:r>
    <w:r w:rsidR="009F74F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E8B" w:rsidRDefault="007B2E8B" w:rsidP="00473E35">
      <w:r>
        <w:separator/>
      </w:r>
    </w:p>
  </w:footnote>
  <w:footnote w:type="continuationSeparator" w:id="0">
    <w:p w:rsidR="007B2E8B" w:rsidRDefault="007B2E8B" w:rsidP="00473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7693"/>
    <w:multiLevelType w:val="hybridMultilevel"/>
    <w:tmpl w:val="6606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D7"/>
    <w:rsid w:val="00025641"/>
    <w:rsid w:val="00055958"/>
    <w:rsid w:val="000E2728"/>
    <w:rsid w:val="001222D2"/>
    <w:rsid w:val="00243496"/>
    <w:rsid w:val="00336799"/>
    <w:rsid w:val="00473E35"/>
    <w:rsid w:val="00536EE3"/>
    <w:rsid w:val="00597FD7"/>
    <w:rsid w:val="0064251D"/>
    <w:rsid w:val="006570F8"/>
    <w:rsid w:val="007042DF"/>
    <w:rsid w:val="00712D22"/>
    <w:rsid w:val="00757E5E"/>
    <w:rsid w:val="007B2E8B"/>
    <w:rsid w:val="007D1D36"/>
    <w:rsid w:val="007D3A7D"/>
    <w:rsid w:val="00947884"/>
    <w:rsid w:val="009F74F4"/>
    <w:rsid w:val="00A874D8"/>
    <w:rsid w:val="00B43110"/>
    <w:rsid w:val="00B51B3E"/>
    <w:rsid w:val="00BD0948"/>
    <w:rsid w:val="00C15961"/>
    <w:rsid w:val="00C47BCE"/>
    <w:rsid w:val="00CC14D2"/>
    <w:rsid w:val="00D328AB"/>
    <w:rsid w:val="00D51707"/>
    <w:rsid w:val="00D804D3"/>
    <w:rsid w:val="00E04D16"/>
    <w:rsid w:val="00EB6690"/>
    <w:rsid w:val="00EE345B"/>
    <w:rsid w:val="00EF4FCC"/>
    <w:rsid w:val="00F03155"/>
    <w:rsid w:val="00FE3C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15:docId w15:val="{9CDAE593-4948-ED4E-9110-025675D9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3110"/>
    <w:rPr>
      <w:rFonts w:ascii="Arial" w:eastAsia="Times New Roman" w:hAnsi="Arial" w:cs="Times New Roman"/>
      <w:spacing w:val="4"/>
      <w:sz w:val="16"/>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BDatum">
    <w:name w:val="UB_Datum"/>
    <w:basedOn w:val="Standard"/>
    <w:next w:val="Standard"/>
    <w:rsid w:val="00B43110"/>
    <w:pPr>
      <w:spacing w:before="2640"/>
    </w:pPr>
  </w:style>
  <w:style w:type="paragraph" w:customStyle="1" w:styleId="UBAbtFakInst">
    <w:name w:val="UB_Abt_Fak_Inst"/>
    <w:basedOn w:val="Standard"/>
    <w:rsid w:val="00B43110"/>
    <w:rPr>
      <w:b/>
    </w:rPr>
  </w:style>
  <w:style w:type="paragraph" w:customStyle="1" w:styleId="UBAdresse">
    <w:name w:val="UB_Adresse"/>
    <w:basedOn w:val="Standard"/>
    <w:rsid w:val="00B43110"/>
    <w:pPr>
      <w:spacing w:line="169" w:lineRule="exact"/>
    </w:pPr>
    <w:rPr>
      <w:sz w:val="13"/>
    </w:rPr>
  </w:style>
  <w:style w:type="paragraph" w:customStyle="1" w:styleId="UBEmpfngerAdresse">
    <w:name w:val="UB_Empfänger Adresse"/>
    <w:basedOn w:val="Standard"/>
    <w:rsid w:val="00B43110"/>
    <w:pPr>
      <w:spacing w:line="220" w:lineRule="exact"/>
    </w:pPr>
  </w:style>
  <w:style w:type="paragraph" w:customStyle="1" w:styleId="UBAbsender">
    <w:name w:val="UB_Absender"/>
    <w:basedOn w:val="Standard"/>
    <w:rsid w:val="00B43110"/>
    <w:pPr>
      <w:pBdr>
        <w:bottom w:val="single" w:sz="2" w:space="1" w:color="auto"/>
      </w:pBdr>
    </w:pPr>
    <w:rPr>
      <w:sz w:val="14"/>
    </w:rPr>
  </w:style>
  <w:style w:type="paragraph" w:customStyle="1" w:styleId="UBGrundtext">
    <w:name w:val="UB_Grundtext"/>
    <w:basedOn w:val="Standard"/>
    <w:rsid w:val="00473E35"/>
    <w:pPr>
      <w:spacing w:line="297" w:lineRule="exact"/>
    </w:pPr>
    <w:rPr>
      <w:sz w:val="20"/>
    </w:rPr>
  </w:style>
  <w:style w:type="paragraph" w:customStyle="1" w:styleId="UBBetreff">
    <w:name w:val="UB_Betreff"/>
    <w:basedOn w:val="Standard"/>
    <w:rsid w:val="00473E35"/>
    <w:pPr>
      <w:spacing w:before="440"/>
    </w:pPr>
    <w:rPr>
      <w:b/>
    </w:rPr>
  </w:style>
  <w:style w:type="paragraph" w:styleId="Kopfzeile">
    <w:name w:val="header"/>
    <w:basedOn w:val="Standard"/>
    <w:link w:val="KopfzeileZchn"/>
    <w:rsid w:val="00473E35"/>
    <w:pPr>
      <w:tabs>
        <w:tab w:val="center" w:pos="4536"/>
        <w:tab w:val="right" w:pos="9072"/>
      </w:tabs>
    </w:pPr>
  </w:style>
  <w:style w:type="character" w:customStyle="1" w:styleId="KopfzeileZchn">
    <w:name w:val="Kopfzeile Zchn"/>
    <w:basedOn w:val="Absatz-Standardschriftart"/>
    <w:link w:val="Kopfzeile"/>
    <w:rsid w:val="00473E35"/>
    <w:rPr>
      <w:rFonts w:ascii="Arial" w:eastAsia="Times New Roman" w:hAnsi="Arial" w:cs="Times New Roman"/>
      <w:spacing w:val="4"/>
      <w:sz w:val="16"/>
      <w:szCs w:val="20"/>
      <w:lang w:eastAsia="en-US"/>
    </w:rPr>
  </w:style>
  <w:style w:type="paragraph" w:customStyle="1" w:styleId="UBFusszeile">
    <w:name w:val="UB_Fusszeile"/>
    <w:basedOn w:val="Standard"/>
    <w:rsid w:val="00473E35"/>
    <w:pPr>
      <w:suppressAutoHyphens/>
      <w:spacing w:line="169" w:lineRule="exact"/>
    </w:pPr>
    <w:rPr>
      <w:sz w:val="14"/>
      <w:lang w:val="de-CH" w:eastAsia="de-DE"/>
    </w:rPr>
  </w:style>
  <w:style w:type="paragraph" w:styleId="Fuzeile">
    <w:name w:val="footer"/>
    <w:basedOn w:val="Standard"/>
    <w:link w:val="FuzeileZchn"/>
    <w:uiPriority w:val="99"/>
    <w:unhideWhenUsed/>
    <w:rsid w:val="00473E35"/>
    <w:pPr>
      <w:tabs>
        <w:tab w:val="center" w:pos="4536"/>
        <w:tab w:val="right" w:pos="9072"/>
      </w:tabs>
    </w:pPr>
  </w:style>
  <w:style w:type="character" w:customStyle="1" w:styleId="FuzeileZchn">
    <w:name w:val="Fußzeile Zchn"/>
    <w:basedOn w:val="Absatz-Standardschriftart"/>
    <w:link w:val="Fuzeile"/>
    <w:uiPriority w:val="99"/>
    <w:rsid w:val="00473E35"/>
    <w:rPr>
      <w:rFonts w:ascii="Arial" w:eastAsia="Times New Roman" w:hAnsi="Arial" w:cs="Times New Roman"/>
      <w:spacing w:val="4"/>
      <w:sz w:val="16"/>
      <w:szCs w:val="20"/>
      <w:lang w:eastAsia="en-US"/>
    </w:rPr>
  </w:style>
  <w:style w:type="character" w:styleId="Hyperlink">
    <w:name w:val="Hyperlink"/>
    <w:basedOn w:val="Absatz-Standardschriftart"/>
    <w:uiPriority w:val="99"/>
    <w:unhideWhenUsed/>
    <w:rsid w:val="00597FD7"/>
    <w:rPr>
      <w:color w:val="0000FF" w:themeColor="hyperlink"/>
      <w:u w:val="single"/>
    </w:rPr>
  </w:style>
  <w:style w:type="character" w:customStyle="1" w:styleId="UnresolvedMention">
    <w:name w:val="Unresolved Mention"/>
    <w:basedOn w:val="Absatz-Standardschriftart"/>
    <w:uiPriority w:val="99"/>
    <w:semiHidden/>
    <w:unhideWhenUsed/>
    <w:rsid w:val="00597FD7"/>
    <w:rPr>
      <w:color w:val="605E5C"/>
      <w:shd w:val="clear" w:color="auto" w:fill="E1DFDD"/>
    </w:rPr>
  </w:style>
  <w:style w:type="table" w:styleId="Tabellenraster">
    <w:name w:val="Table Grid"/>
    <w:basedOn w:val="NormaleTabelle"/>
    <w:uiPriority w:val="59"/>
    <w:unhideWhenUsed/>
    <w:rsid w:val="0059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43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590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ja.winkler@edu.unibe.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8729CEDB</Template>
  <TotalTime>0</TotalTime>
  <Pages>4</Pages>
  <Words>677</Words>
  <Characters>4713</Characters>
  <Application>Microsoft Office Word</Application>
  <DocSecurity>0</DocSecurity>
  <Lines>204</Lines>
  <Paragraphs>61</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Winkler</dc:creator>
  <cp:lastModifiedBy>Sperger Astrid PHSG</cp:lastModifiedBy>
  <cp:revision>2</cp:revision>
  <dcterms:created xsi:type="dcterms:W3CDTF">2018-11-28T10:46:00Z</dcterms:created>
  <dcterms:modified xsi:type="dcterms:W3CDTF">2018-11-28T10:46:00Z</dcterms:modified>
</cp:coreProperties>
</file>